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F26" w:rsidRDefault="000E2CDF" w:rsidP="003B595F">
      <w:pPr>
        <w:spacing w:after="0" w:line="240" w:lineRule="auto"/>
        <w:rPr>
          <w:rFonts w:ascii="Arial" w:eastAsia="Times New Roman" w:hAnsi="Arial" w:cs="Arial"/>
          <w:b/>
          <w:bCs/>
          <w:sz w:val="24"/>
          <w:szCs w:val="24"/>
          <w:lang w:eastAsia="en-GB"/>
        </w:rPr>
      </w:pPr>
      <w:r>
        <w:rPr>
          <w:rFonts w:ascii="Arial" w:eastAsia="Times New Roman" w:hAnsi="Arial" w:cs="Arial"/>
          <w:b/>
          <w:bCs/>
          <w:noProof/>
          <w:sz w:val="24"/>
          <w:szCs w:val="24"/>
          <w:lang w:eastAsia="en-GB"/>
        </w:rPr>
        <w:drawing>
          <wp:anchor distT="0" distB="0" distL="114300" distR="114300" simplePos="0" relativeHeight="251660288" behindDoc="1" locked="0" layoutInCell="1" allowOverlap="1" wp14:anchorId="4232CC17" wp14:editId="31CC59E2">
            <wp:simplePos x="0" y="0"/>
            <wp:positionH relativeFrom="column">
              <wp:posOffset>0</wp:posOffset>
            </wp:positionH>
            <wp:positionV relativeFrom="paragraph">
              <wp:posOffset>-175260</wp:posOffset>
            </wp:positionV>
            <wp:extent cx="2133600" cy="731520"/>
            <wp:effectExtent l="0" t="0" r="0" b="0"/>
            <wp:wrapTight wrapText="bothSides">
              <wp:wrapPolygon edited="0">
                <wp:start x="0" y="0"/>
                <wp:lineTo x="0" y="20813"/>
                <wp:lineTo x="21407" y="20813"/>
                <wp:lineTo x="21407" y="0"/>
                <wp:lineTo x="0" y="0"/>
              </wp:wrapPolygon>
            </wp:wrapTight>
            <wp:docPr id="3" name="Picture 3" descr="C:\Users\Hwyat1\AppData\Local\Microsoft\Windows\Temporary Internet Files\Content.Outlook\K144QD6W\RMBC Logo (CMYK) no str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wyat1\AppData\Local\Microsoft\Windows\Temporary Internet Files\Content.Outlook\K144QD6W\RMBC Logo (CMYK) no strap.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33600" cy="7315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Times New Roman" w:hAnsi="Arial" w:cs="Arial"/>
          <w:b/>
          <w:bCs/>
          <w:noProof/>
          <w:sz w:val="24"/>
          <w:szCs w:val="24"/>
          <w:lang w:eastAsia="en-GB"/>
        </w:rPr>
        <w:drawing>
          <wp:anchor distT="0" distB="0" distL="114300" distR="114300" simplePos="0" relativeHeight="251659264" behindDoc="1" locked="0" layoutInCell="1" allowOverlap="1" wp14:anchorId="5968B05E" wp14:editId="2042EAB4">
            <wp:simplePos x="0" y="0"/>
            <wp:positionH relativeFrom="column">
              <wp:posOffset>3215640</wp:posOffset>
            </wp:positionH>
            <wp:positionV relativeFrom="paragraph">
              <wp:posOffset>-128905</wp:posOffset>
            </wp:positionV>
            <wp:extent cx="876300" cy="669925"/>
            <wp:effectExtent l="0" t="0" r="0" b="0"/>
            <wp:wrapTight wrapText="bothSides">
              <wp:wrapPolygon edited="0">
                <wp:start x="0" y="0"/>
                <wp:lineTo x="0" y="20883"/>
                <wp:lineTo x="21130" y="20883"/>
                <wp:lineTo x="21130" y="0"/>
                <wp:lineTo x="0" y="0"/>
              </wp:wrapPolygon>
            </wp:wrapTight>
            <wp:docPr id="1" name="Picture 1" descr="C:\Users\Hwyat1\AppData\Local\Microsoft\Windows\Temporary Internet Files\Content.Outlook\K144QD6W\NHS-Englan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wyat1\AppData\Local\Microsoft\Windows\Temporary Internet Files\Content.Outlook\K144QD6W\NHS-England-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6300" cy="6699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Times New Roman" w:hAnsi="Arial" w:cs="Arial"/>
          <w:b/>
          <w:bCs/>
          <w:noProof/>
          <w:sz w:val="24"/>
          <w:szCs w:val="24"/>
          <w:lang w:eastAsia="en-GB"/>
        </w:rPr>
        <w:drawing>
          <wp:anchor distT="0" distB="0" distL="114300" distR="114300" simplePos="0" relativeHeight="251658240" behindDoc="1" locked="0" layoutInCell="1" allowOverlap="1" wp14:anchorId="6C3C9A5F" wp14:editId="6BFB0E6B">
            <wp:simplePos x="0" y="0"/>
            <wp:positionH relativeFrom="column">
              <wp:posOffset>4823460</wp:posOffset>
            </wp:positionH>
            <wp:positionV relativeFrom="paragraph">
              <wp:posOffset>-129540</wp:posOffset>
            </wp:positionV>
            <wp:extent cx="1889760" cy="708660"/>
            <wp:effectExtent l="0" t="0" r="0" b="0"/>
            <wp:wrapTight wrapText="bothSides">
              <wp:wrapPolygon edited="0">
                <wp:start x="0" y="0"/>
                <wp:lineTo x="0" y="20903"/>
                <wp:lineTo x="21339" y="20903"/>
                <wp:lineTo x="21339" y="0"/>
                <wp:lineTo x="0" y="0"/>
              </wp:wrapPolygon>
            </wp:wrapTight>
            <wp:docPr id="2" name="Picture 2" descr="C:\Users\Hwyat1\AppData\Local\Microsoft\Windows\Temporary Internet Files\Content.Outlook\K144QD6W\RCCG_Full_Col_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wyat1\AppData\Local\Microsoft\Windows\Temporary Internet Files\Content.Outlook\K144QD6W\RCCG_Full_Col_Logo_CMYK.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89760" cy="7086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E2CDF" w:rsidRDefault="000E2CDF" w:rsidP="003B595F">
      <w:pPr>
        <w:spacing w:after="0" w:line="240" w:lineRule="auto"/>
        <w:rPr>
          <w:rFonts w:ascii="Arial" w:eastAsia="Times New Roman" w:hAnsi="Arial" w:cs="Arial"/>
          <w:b/>
          <w:bCs/>
          <w:sz w:val="24"/>
          <w:szCs w:val="24"/>
          <w:lang w:eastAsia="en-GB"/>
        </w:rPr>
      </w:pPr>
    </w:p>
    <w:p w:rsidR="000E2CDF" w:rsidRDefault="000E2CDF" w:rsidP="003B595F">
      <w:pPr>
        <w:spacing w:after="0" w:line="240" w:lineRule="auto"/>
        <w:rPr>
          <w:rFonts w:ascii="Arial" w:eastAsia="Times New Roman" w:hAnsi="Arial" w:cs="Arial"/>
          <w:b/>
          <w:bCs/>
          <w:sz w:val="24"/>
          <w:szCs w:val="24"/>
          <w:lang w:eastAsia="en-GB"/>
        </w:rPr>
      </w:pPr>
    </w:p>
    <w:p w:rsidR="000E2CDF" w:rsidRDefault="000E2CDF" w:rsidP="003B595F">
      <w:pPr>
        <w:spacing w:after="0" w:line="240" w:lineRule="auto"/>
        <w:rPr>
          <w:rFonts w:ascii="Arial" w:eastAsia="Times New Roman" w:hAnsi="Arial" w:cs="Arial"/>
          <w:b/>
          <w:bCs/>
          <w:sz w:val="24"/>
          <w:szCs w:val="24"/>
          <w:lang w:eastAsia="en-GB"/>
        </w:rPr>
      </w:pPr>
    </w:p>
    <w:p w:rsidR="000E2CDF" w:rsidRDefault="000E2CDF" w:rsidP="003B595F">
      <w:pPr>
        <w:spacing w:after="0" w:line="240" w:lineRule="auto"/>
        <w:rPr>
          <w:rFonts w:ascii="Arial" w:eastAsia="Times New Roman" w:hAnsi="Arial" w:cs="Arial"/>
          <w:b/>
          <w:bCs/>
          <w:sz w:val="32"/>
          <w:szCs w:val="24"/>
          <w:lang w:eastAsia="en-GB"/>
        </w:rPr>
      </w:pPr>
    </w:p>
    <w:p w:rsidR="001E3AD5" w:rsidRDefault="001E3AD5" w:rsidP="003B595F">
      <w:pPr>
        <w:spacing w:after="0" w:line="240" w:lineRule="auto"/>
        <w:rPr>
          <w:rFonts w:ascii="Arial" w:eastAsia="Times New Roman" w:hAnsi="Arial" w:cs="Arial"/>
          <w:b/>
          <w:bCs/>
          <w:sz w:val="32"/>
          <w:szCs w:val="24"/>
          <w:lang w:eastAsia="en-GB"/>
        </w:rPr>
      </w:pPr>
      <w:r w:rsidRPr="007A2B66">
        <w:rPr>
          <w:rFonts w:ascii="Arial" w:eastAsia="Times New Roman" w:hAnsi="Arial" w:cs="Arial"/>
          <w:b/>
          <w:bCs/>
          <w:sz w:val="32"/>
          <w:szCs w:val="24"/>
          <w:lang w:eastAsia="en-GB"/>
        </w:rPr>
        <w:t xml:space="preserve">Supporting men’s mental </w:t>
      </w:r>
      <w:r w:rsidR="000C1885" w:rsidRPr="007A2B66">
        <w:rPr>
          <w:rFonts w:ascii="Arial" w:eastAsia="Times New Roman" w:hAnsi="Arial" w:cs="Arial"/>
          <w:b/>
          <w:bCs/>
          <w:sz w:val="32"/>
          <w:szCs w:val="24"/>
          <w:lang w:eastAsia="en-GB"/>
        </w:rPr>
        <w:t>health -</w:t>
      </w:r>
      <w:r w:rsidRPr="007A2B66">
        <w:rPr>
          <w:rFonts w:ascii="Arial" w:eastAsia="Times New Roman" w:hAnsi="Arial" w:cs="Arial"/>
          <w:b/>
          <w:bCs/>
          <w:sz w:val="32"/>
          <w:szCs w:val="24"/>
          <w:lang w:eastAsia="en-GB"/>
        </w:rPr>
        <w:t xml:space="preserve"> small grants scheme</w:t>
      </w:r>
      <w:r w:rsidR="00F009BE">
        <w:rPr>
          <w:rFonts w:ascii="Arial" w:eastAsia="Times New Roman" w:hAnsi="Arial" w:cs="Arial"/>
          <w:b/>
          <w:bCs/>
          <w:sz w:val="32"/>
          <w:szCs w:val="24"/>
          <w:lang w:eastAsia="en-GB"/>
        </w:rPr>
        <w:t>, round 2</w:t>
      </w:r>
    </w:p>
    <w:p w:rsidR="009153CE" w:rsidRPr="009153CE" w:rsidRDefault="009153CE" w:rsidP="003B595F">
      <w:pPr>
        <w:spacing w:after="0" w:line="240" w:lineRule="auto"/>
        <w:rPr>
          <w:rFonts w:ascii="Arial" w:eastAsia="Times New Roman" w:hAnsi="Arial" w:cs="Arial"/>
          <w:b/>
          <w:bCs/>
          <w:sz w:val="24"/>
          <w:szCs w:val="24"/>
          <w:lang w:eastAsia="en-GB"/>
        </w:rPr>
      </w:pPr>
    </w:p>
    <w:p w:rsidR="009153CE" w:rsidRPr="007A2B66" w:rsidRDefault="009153CE" w:rsidP="003B595F">
      <w:pPr>
        <w:spacing w:after="0" w:line="240" w:lineRule="auto"/>
        <w:rPr>
          <w:rFonts w:ascii="Arial" w:eastAsia="Times New Roman" w:hAnsi="Arial" w:cs="Arial"/>
          <w:b/>
          <w:bCs/>
          <w:sz w:val="32"/>
          <w:szCs w:val="24"/>
          <w:lang w:eastAsia="en-GB"/>
        </w:rPr>
      </w:pPr>
      <w:r w:rsidRPr="009153CE">
        <w:rPr>
          <w:rFonts w:ascii="Arial" w:eastAsia="Times New Roman" w:hAnsi="Arial" w:cs="Arial"/>
          <w:b/>
          <w:bCs/>
          <w:sz w:val="24"/>
          <w:szCs w:val="24"/>
          <w:lang w:eastAsia="en-GB"/>
        </w:rPr>
        <w:t>Information, guidance, and frequently asked questions</w:t>
      </w:r>
    </w:p>
    <w:p w:rsidR="001E3AD5" w:rsidRPr="003B595F" w:rsidRDefault="001E3AD5" w:rsidP="003B595F">
      <w:pPr>
        <w:spacing w:after="0" w:line="240" w:lineRule="auto"/>
        <w:rPr>
          <w:rFonts w:ascii="Arial" w:eastAsia="Times New Roman" w:hAnsi="Arial" w:cs="Arial"/>
          <w:b/>
          <w:bCs/>
          <w:color w:val="3D4644"/>
          <w:sz w:val="24"/>
          <w:szCs w:val="24"/>
          <w:lang w:eastAsia="en-GB"/>
        </w:rPr>
      </w:pPr>
    </w:p>
    <w:p w:rsidR="003B595F" w:rsidRDefault="003B595F" w:rsidP="003B595F">
      <w:pPr>
        <w:pStyle w:val="NormalWeb"/>
        <w:spacing w:before="0" w:beforeAutospacing="0" w:after="0" w:afterAutospacing="0"/>
        <w:rPr>
          <w:rFonts w:ascii="Arial" w:hAnsi="Arial" w:cs="Arial"/>
          <w:lang w:val="en-US"/>
        </w:rPr>
      </w:pPr>
      <w:r w:rsidRPr="003B595F">
        <w:rPr>
          <w:rFonts w:ascii="Arial" w:hAnsi="Arial" w:cs="Arial"/>
          <w:lang w:val="en-US"/>
        </w:rPr>
        <w:t>If you have a good idea an</w:t>
      </w:r>
      <w:r w:rsidR="000B0F60">
        <w:rPr>
          <w:rFonts w:ascii="Arial" w:hAnsi="Arial" w:cs="Arial"/>
          <w:lang w:val="en-US"/>
        </w:rPr>
        <w:t xml:space="preserve">d not sure your group qualifies or would like to </w:t>
      </w:r>
      <w:r w:rsidRPr="003B595F">
        <w:rPr>
          <w:rFonts w:ascii="Arial" w:hAnsi="Arial" w:cs="Arial"/>
          <w:lang w:val="en-US"/>
        </w:rPr>
        <w:t xml:space="preserve">discuss </w:t>
      </w:r>
      <w:r w:rsidR="000B0F60">
        <w:rPr>
          <w:rFonts w:ascii="Arial" w:hAnsi="Arial" w:cs="Arial"/>
          <w:lang w:val="en-US"/>
        </w:rPr>
        <w:t xml:space="preserve">your ideas </w:t>
      </w:r>
      <w:r w:rsidRPr="003B595F">
        <w:rPr>
          <w:rFonts w:ascii="Arial" w:hAnsi="Arial" w:cs="Arial"/>
          <w:lang w:val="en-US"/>
        </w:rPr>
        <w:t xml:space="preserve">with someone, please </w:t>
      </w:r>
      <w:r w:rsidRPr="000B0F60">
        <w:rPr>
          <w:rFonts w:ascii="Arial" w:hAnsi="Arial" w:cs="Arial"/>
          <w:lang w:val="en-US"/>
        </w:rPr>
        <w:t xml:space="preserve">give </w:t>
      </w:r>
      <w:r w:rsidR="000B0F60">
        <w:rPr>
          <w:rFonts w:ascii="Arial" w:hAnsi="Arial" w:cs="Arial"/>
          <w:lang w:val="en-US"/>
        </w:rPr>
        <w:t>Helen Wyatt</w:t>
      </w:r>
      <w:r w:rsidR="00570647" w:rsidRPr="000B0F60">
        <w:rPr>
          <w:rFonts w:ascii="Arial" w:hAnsi="Arial" w:cs="Arial"/>
          <w:lang w:val="en-US"/>
        </w:rPr>
        <w:t xml:space="preserve"> </w:t>
      </w:r>
      <w:r w:rsidRPr="000B0F60">
        <w:rPr>
          <w:rFonts w:ascii="Arial" w:hAnsi="Arial" w:cs="Arial"/>
          <w:lang w:val="en-US"/>
        </w:rPr>
        <w:t xml:space="preserve">a call on </w:t>
      </w:r>
      <w:r w:rsidR="000B0F60">
        <w:rPr>
          <w:rFonts w:ascii="Arial" w:hAnsi="Arial" w:cs="Arial"/>
          <w:lang w:val="en-US"/>
        </w:rPr>
        <w:t>01709 302042</w:t>
      </w:r>
      <w:r w:rsidR="00570647" w:rsidRPr="000B0F60">
        <w:rPr>
          <w:rFonts w:ascii="Arial" w:hAnsi="Arial" w:cs="Arial"/>
          <w:lang w:val="en-US"/>
        </w:rPr>
        <w:t xml:space="preserve"> or email</w:t>
      </w:r>
      <w:r w:rsidR="000B0F60">
        <w:rPr>
          <w:rFonts w:ascii="Arial" w:hAnsi="Arial" w:cs="Arial"/>
          <w:lang w:val="en-US"/>
        </w:rPr>
        <w:t xml:space="preserve"> </w:t>
      </w:r>
      <w:hyperlink r:id="rId10" w:history="1">
        <w:r w:rsidR="00C922F3" w:rsidRPr="00F009BE">
          <w:rPr>
            <w:rStyle w:val="Hyperlink"/>
            <w:rFonts w:ascii="Arial" w:hAnsi="Arial" w:cs="Arial"/>
            <w:b/>
            <w:lang w:val="en-US"/>
          </w:rPr>
          <w:t>helen.wyatt6@nhs.net</w:t>
        </w:r>
      </w:hyperlink>
    </w:p>
    <w:p w:rsidR="00570647" w:rsidRPr="00570647" w:rsidRDefault="00570647" w:rsidP="003B595F">
      <w:pPr>
        <w:pStyle w:val="NormalWeb"/>
        <w:spacing w:before="0" w:beforeAutospacing="0" w:after="0" w:afterAutospacing="0"/>
        <w:rPr>
          <w:rFonts w:ascii="Arial" w:hAnsi="Arial" w:cs="Arial"/>
          <w:highlight w:val="yellow"/>
          <w:lang w:val="en-US"/>
        </w:rPr>
      </w:pPr>
    </w:p>
    <w:p w:rsidR="003B595F" w:rsidRPr="003B595F" w:rsidRDefault="003B595F" w:rsidP="003B595F">
      <w:pPr>
        <w:pStyle w:val="NormalWeb"/>
        <w:spacing w:before="0" w:beforeAutospacing="0" w:after="0" w:afterAutospacing="0"/>
        <w:rPr>
          <w:rFonts w:ascii="Arial" w:hAnsi="Arial" w:cs="Arial"/>
          <w:lang w:val="en-US"/>
        </w:rPr>
      </w:pPr>
      <w:r w:rsidRPr="000B0F60">
        <w:rPr>
          <w:rStyle w:val="Strong"/>
          <w:rFonts w:ascii="Arial" w:hAnsi="Arial" w:cs="Arial"/>
          <w:lang w:val="en-US"/>
        </w:rPr>
        <w:t xml:space="preserve">The deadline for applications is: </w:t>
      </w:r>
      <w:r w:rsidR="000B0F60" w:rsidRPr="00AF2A97">
        <w:rPr>
          <w:rStyle w:val="Strong"/>
          <w:rFonts w:ascii="Arial" w:hAnsi="Arial" w:cs="Arial"/>
          <w:lang w:val="en-US"/>
        </w:rPr>
        <w:t>Friday</w:t>
      </w:r>
      <w:r w:rsidR="00F009BE" w:rsidRPr="00AF2A97">
        <w:rPr>
          <w:rStyle w:val="Strong"/>
          <w:rFonts w:ascii="Arial" w:hAnsi="Arial" w:cs="Arial"/>
          <w:lang w:val="en-US"/>
        </w:rPr>
        <w:t xml:space="preserve"> 27</w:t>
      </w:r>
      <w:r w:rsidR="000B0F60" w:rsidRPr="00AF2A97">
        <w:rPr>
          <w:rStyle w:val="Strong"/>
          <w:rFonts w:ascii="Arial" w:hAnsi="Arial" w:cs="Arial"/>
          <w:vertAlign w:val="superscript"/>
          <w:lang w:val="en-US"/>
        </w:rPr>
        <w:t>th</w:t>
      </w:r>
      <w:r w:rsidR="000B0F60" w:rsidRPr="00AF2A97">
        <w:rPr>
          <w:rStyle w:val="Strong"/>
          <w:rFonts w:ascii="Arial" w:hAnsi="Arial" w:cs="Arial"/>
          <w:lang w:val="en-US"/>
        </w:rPr>
        <w:t xml:space="preserve"> </w:t>
      </w:r>
      <w:r w:rsidR="00F009BE" w:rsidRPr="00AF2A97">
        <w:rPr>
          <w:rStyle w:val="Strong"/>
          <w:rFonts w:ascii="Arial" w:hAnsi="Arial" w:cs="Arial"/>
          <w:lang w:val="en-US"/>
        </w:rPr>
        <w:t>September</w:t>
      </w:r>
      <w:r w:rsidR="000B0F60" w:rsidRPr="00AF2A97">
        <w:rPr>
          <w:rStyle w:val="Strong"/>
          <w:rFonts w:ascii="Arial" w:hAnsi="Arial" w:cs="Arial"/>
          <w:lang w:val="en-US"/>
        </w:rPr>
        <w:t>, 12 noon</w:t>
      </w:r>
    </w:p>
    <w:p w:rsidR="003B595F" w:rsidRPr="003B595F" w:rsidRDefault="003B595F" w:rsidP="003B595F">
      <w:pPr>
        <w:spacing w:after="0" w:line="240" w:lineRule="auto"/>
        <w:rPr>
          <w:rFonts w:ascii="Arial" w:eastAsia="Times New Roman" w:hAnsi="Arial" w:cs="Arial"/>
          <w:b/>
          <w:bCs/>
          <w:color w:val="3D4644"/>
          <w:sz w:val="24"/>
          <w:szCs w:val="24"/>
          <w:lang w:eastAsia="en-GB"/>
        </w:rPr>
      </w:pPr>
      <w:bookmarkStart w:id="0" w:name="_GoBack"/>
      <w:bookmarkEnd w:id="0"/>
    </w:p>
    <w:p w:rsidR="00570647" w:rsidRPr="00C9232E" w:rsidRDefault="00570647" w:rsidP="00570647">
      <w:pPr>
        <w:pStyle w:val="Default"/>
        <w:rPr>
          <w:rFonts w:ascii="Arial" w:hAnsi="Arial" w:cs="Arial"/>
        </w:rPr>
      </w:pPr>
      <w:r w:rsidRPr="00C9232E">
        <w:rPr>
          <w:rFonts w:ascii="Arial" w:hAnsi="Arial" w:cs="Arial"/>
          <w:b/>
          <w:bCs/>
        </w:rPr>
        <w:t xml:space="preserve">Aim of the programme </w:t>
      </w:r>
    </w:p>
    <w:p w:rsidR="000C1885" w:rsidRDefault="000C1885" w:rsidP="00570647">
      <w:pPr>
        <w:pStyle w:val="Default"/>
        <w:rPr>
          <w:rFonts w:ascii="Arial" w:hAnsi="Arial" w:cs="Arial"/>
        </w:rPr>
      </w:pPr>
    </w:p>
    <w:p w:rsidR="009153FD" w:rsidRPr="009153FD" w:rsidRDefault="009153FD" w:rsidP="009153FD">
      <w:pPr>
        <w:pStyle w:val="Default"/>
        <w:rPr>
          <w:rFonts w:ascii="Arial" w:hAnsi="Arial" w:cs="Arial"/>
          <w:szCs w:val="22"/>
        </w:rPr>
      </w:pPr>
      <w:r w:rsidRPr="009153FD">
        <w:rPr>
          <w:rFonts w:ascii="Arial" w:hAnsi="Arial" w:cs="Arial"/>
          <w:szCs w:val="22"/>
        </w:rPr>
        <w:t>NHS Rotherham Clinical Commissioning Group and Rotherham Council are working in partnership to fund local voluntary and community sector initiatives aimed at men.  We want to support activities for men planned by local men themselves, with a focus on improving men’s mental health and reducing social isolation.</w:t>
      </w:r>
    </w:p>
    <w:p w:rsidR="009153FD" w:rsidRPr="009153FD" w:rsidRDefault="009153FD" w:rsidP="009153FD">
      <w:pPr>
        <w:pStyle w:val="Default"/>
        <w:rPr>
          <w:rFonts w:ascii="Arial" w:hAnsi="Arial" w:cs="Arial"/>
          <w:szCs w:val="22"/>
        </w:rPr>
      </w:pPr>
    </w:p>
    <w:p w:rsidR="009153FD" w:rsidRPr="009153FD" w:rsidRDefault="009153FD" w:rsidP="009153FD">
      <w:pPr>
        <w:pStyle w:val="Default"/>
        <w:rPr>
          <w:rFonts w:ascii="Arial" w:hAnsi="Arial" w:cs="Arial"/>
          <w:szCs w:val="22"/>
        </w:rPr>
      </w:pPr>
      <w:r w:rsidRPr="009153FD">
        <w:rPr>
          <w:rFonts w:ascii="Arial" w:hAnsi="Arial" w:cs="Arial"/>
          <w:szCs w:val="22"/>
        </w:rPr>
        <w:t>Suicide prevention is a priority within Rotherham, and organisations including local NHS services, Rotherham Council, South Yorkshire Police, voluntary and community organisations are working together through a local group to prevent deaths by suicide. We now want to work closely with community groups to fund activity at a very local level. We know from local data that men are at a higher risk of suicide; three quarters of the deaths by suicide are male.</w:t>
      </w:r>
    </w:p>
    <w:p w:rsidR="009153FD" w:rsidRDefault="009153FD" w:rsidP="00570647">
      <w:pPr>
        <w:pStyle w:val="Default"/>
        <w:rPr>
          <w:rFonts w:ascii="Arial" w:hAnsi="Arial" w:cs="Arial"/>
        </w:rPr>
      </w:pPr>
    </w:p>
    <w:p w:rsidR="00F009BE" w:rsidRDefault="00F009BE" w:rsidP="00570647">
      <w:pPr>
        <w:spacing w:after="0" w:line="240" w:lineRule="auto"/>
        <w:rPr>
          <w:rFonts w:ascii="Arial" w:hAnsi="Arial" w:cs="Arial"/>
          <w:b/>
          <w:sz w:val="24"/>
          <w:szCs w:val="24"/>
        </w:rPr>
      </w:pPr>
      <w:r>
        <w:rPr>
          <w:rFonts w:ascii="Arial" w:hAnsi="Arial" w:cs="Arial"/>
          <w:b/>
          <w:sz w:val="24"/>
          <w:szCs w:val="24"/>
        </w:rPr>
        <w:t xml:space="preserve">Due to the amazing response and success of the grants made earlier this year, we have made an additional small amount of funding available to extend this scheme.  This will be run as a one off application process during September 2019. </w:t>
      </w:r>
    </w:p>
    <w:p w:rsidR="00F009BE" w:rsidRDefault="00F009BE" w:rsidP="00570647">
      <w:pPr>
        <w:spacing w:after="0" w:line="240" w:lineRule="auto"/>
        <w:rPr>
          <w:rFonts w:ascii="Arial" w:hAnsi="Arial" w:cs="Arial"/>
          <w:b/>
          <w:sz w:val="24"/>
          <w:szCs w:val="24"/>
        </w:rPr>
      </w:pPr>
    </w:p>
    <w:p w:rsidR="00570647" w:rsidRPr="003B595F" w:rsidRDefault="000B0F60" w:rsidP="00F009BE">
      <w:pPr>
        <w:spacing w:after="0" w:line="240" w:lineRule="auto"/>
        <w:rPr>
          <w:rFonts w:ascii="Arial" w:hAnsi="Arial" w:cs="Arial"/>
          <w:b/>
          <w:sz w:val="24"/>
          <w:szCs w:val="24"/>
        </w:rPr>
      </w:pPr>
      <w:r>
        <w:rPr>
          <w:rFonts w:ascii="Arial" w:hAnsi="Arial" w:cs="Arial"/>
          <w:sz w:val="24"/>
          <w:szCs w:val="24"/>
        </w:rPr>
        <w:t xml:space="preserve">The funding will be prioritised to men over age 18, </w:t>
      </w:r>
      <w:r w:rsidR="00F009BE">
        <w:rPr>
          <w:rFonts w:ascii="Arial" w:hAnsi="Arial" w:cs="Arial"/>
          <w:sz w:val="24"/>
          <w:szCs w:val="24"/>
        </w:rPr>
        <w:t>and activity must take place in Rotherham.</w:t>
      </w:r>
    </w:p>
    <w:p w:rsidR="00570647" w:rsidRDefault="00570647" w:rsidP="003B595F">
      <w:pPr>
        <w:spacing w:after="0" w:line="240" w:lineRule="auto"/>
        <w:rPr>
          <w:rFonts w:ascii="Arial" w:eastAsia="Times New Roman" w:hAnsi="Arial" w:cs="Arial"/>
          <w:b/>
          <w:bCs/>
          <w:color w:val="3D4644"/>
          <w:sz w:val="24"/>
          <w:szCs w:val="24"/>
          <w:lang w:eastAsia="en-GB"/>
        </w:rPr>
      </w:pPr>
    </w:p>
    <w:p w:rsidR="00570647" w:rsidRDefault="00570647" w:rsidP="003B595F">
      <w:pPr>
        <w:spacing w:after="0" w:line="240" w:lineRule="auto"/>
        <w:rPr>
          <w:rFonts w:ascii="Arial" w:eastAsia="Times New Roman" w:hAnsi="Arial" w:cs="Arial"/>
          <w:b/>
          <w:bCs/>
          <w:color w:val="3D4644"/>
          <w:sz w:val="24"/>
          <w:szCs w:val="24"/>
          <w:lang w:eastAsia="en-GB"/>
        </w:rPr>
      </w:pPr>
      <w:r>
        <w:rPr>
          <w:rFonts w:ascii="Arial" w:eastAsia="Times New Roman" w:hAnsi="Arial" w:cs="Arial"/>
          <w:b/>
          <w:bCs/>
          <w:color w:val="3D4644"/>
          <w:sz w:val="24"/>
          <w:szCs w:val="24"/>
          <w:lang w:eastAsia="en-GB"/>
        </w:rPr>
        <w:t>These are the type of activities we will fund</w:t>
      </w:r>
    </w:p>
    <w:p w:rsidR="008F48EA" w:rsidRPr="008F48EA" w:rsidRDefault="007A2B66" w:rsidP="008F48EA">
      <w:pPr>
        <w:pStyle w:val="Default"/>
        <w:numPr>
          <w:ilvl w:val="0"/>
          <w:numId w:val="12"/>
        </w:numPr>
        <w:rPr>
          <w:rFonts w:ascii="Arial" w:hAnsi="Arial" w:cs="Arial"/>
        </w:rPr>
      </w:pPr>
      <w:r>
        <w:rPr>
          <w:rFonts w:ascii="Arial" w:hAnsi="Arial" w:cs="Arial"/>
        </w:rPr>
        <w:t>T</w:t>
      </w:r>
      <w:r w:rsidR="008F48EA" w:rsidRPr="008F48EA">
        <w:rPr>
          <w:rFonts w:ascii="Arial" w:hAnsi="Arial" w:cs="Arial"/>
        </w:rPr>
        <w:t xml:space="preserve">argeted </w:t>
      </w:r>
      <w:r>
        <w:rPr>
          <w:rFonts w:ascii="Arial" w:hAnsi="Arial" w:cs="Arial"/>
        </w:rPr>
        <w:t>activity</w:t>
      </w:r>
      <w:r w:rsidR="008F48EA" w:rsidRPr="008F48EA">
        <w:rPr>
          <w:rFonts w:ascii="Arial" w:hAnsi="Arial" w:cs="Arial"/>
        </w:rPr>
        <w:t xml:space="preserve"> in line with the Rotherham </w:t>
      </w:r>
      <w:r>
        <w:rPr>
          <w:rFonts w:ascii="Arial" w:hAnsi="Arial" w:cs="Arial"/>
        </w:rPr>
        <w:t>Suicide Prevention Action Plan, based on research that is known to be effective</w:t>
      </w:r>
    </w:p>
    <w:p w:rsidR="005633E0" w:rsidRPr="005633E0" w:rsidRDefault="00570647" w:rsidP="005633E0">
      <w:pPr>
        <w:pStyle w:val="Default"/>
        <w:numPr>
          <w:ilvl w:val="0"/>
          <w:numId w:val="12"/>
        </w:numPr>
        <w:rPr>
          <w:rFonts w:ascii="Arial" w:hAnsi="Arial" w:cs="Arial"/>
        </w:rPr>
      </w:pPr>
      <w:r w:rsidRPr="008F48EA">
        <w:rPr>
          <w:rFonts w:ascii="Arial" w:hAnsi="Arial" w:cs="Arial"/>
        </w:rPr>
        <w:t xml:space="preserve">Developing social activities for men </w:t>
      </w:r>
      <w:r w:rsidRPr="005633E0">
        <w:rPr>
          <w:rFonts w:ascii="Arial" w:hAnsi="Arial" w:cs="Arial"/>
        </w:rPr>
        <w:t>planned and organised by local men themselves</w:t>
      </w:r>
    </w:p>
    <w:p w:rsidR="005633E0" w:rsidRDefault="005633E0" w:rsidP="008F48EA">
      <w:pPr>
        <w:pStyle w:val="Default"/>
        <w:numPr>
          <w:ilvl w:val="0"/>
          <w:numId w:val="12"/>
        </w:numPr>
        <w:rPr>
          <w:rFonts w:ascii="Arial" w:hAnsi="Arial" w:cs="Arial"/>
        </w:rPr>
      </w:pPr>
      <w:r>
        <w:rPr>
          <w:rFonts w:ascii="Arial" w:hAnsi="Arial" w:cs="Arial"/>
        </w:rPr>
        <w:t>Developing opportunities to bring men together to raise the i</w:t>
      </w:r>
      <w:r w:rsidR="007A2B66">
        <w:rPr>
          <w:rFonts w:ascii="Arial" w:hAnsi="Arial" w:cs="Arial"/>
        </w:rPr>
        <w:t>mportance of men’s mental health</w:t>
      </w:r>
      <w:r>
        <w:rPr>
          <w:rFonts w:ascii="Arial" w:hAnsi="Arial" w:cs="Arial"/>
        </w:rPr>
        <w:t xml:space="preserve">  </w:t>
      </w:r>
    </w:p>
    <w:p w:rsidR="005633E0" w:rsidRDefault="005633E0" w:rsidP="005633E0">
      <w:pPr>
        <w:pStyle w:val="Default"/>
        <w:numPr>
          <w:ilvl w:val="0"/>
          <w:numId w:val="12"/>
        </w:numPr>
        <w:rPr>
          <w:rFonts w:ascii="Arial" w:hAnsi="Arial" w:cs="Arial"/>
        </w:rPr>
      </w:pPr>
      <w:r>
        <w:rPr>
          <w:rFonts w:ascii="Arial" w:hAnsi="Arial" w:cs="Arial"/>
        </w:rPr>
        <w:t xml:space="preserve">Developing activities which link with Rotherham’s Five Ways to Wellbeing campaign: </w:t>
      </w:r>
      <w:hyperlink r:id="rId11" w:history="1">
        <w:r w:rsidR="007A2B66" w:rsidRPr="008A3AA1">
          <w:rPr>
            <w:rStyle w:val="Hyperlink"/>
            <w:rFonts w:ascii="Arial" w:hAnsi="Arial" w:cs="Arial"/>
          </w:rPr>
          <w:t>www.rotherham.gov.uk/health</w:t>
        </w:r>
      </w:hyperlink>
    </w:p>
    <w:p w:rsidR="00570647" w:rsidRDefault="00570647" w:rsidP="00570647">
      <w:pPr>
        <w:pStyle w:val="Default"/>
        <w:numPr>
          <w:ilvl w:val="0"/>
          <w:numId w:val="12"/>
        </w:numPr>
        <w:spacing w:after="30"/>
        <w:rPr>
          <w:rFonts w:ascii="Arial" w:hAnsi="Arial" w:cs="Arial"/>
        </w:rPr>
      </w:pPr>
      <w:r>
        <w:rPr>
          <w:rFonts w:ascii="Arial" w:hAnsi="Arial" w:cs="Arial"/>
        </w:rPr>
        <w:t>P</w:t>
      </w:r>
      <w:r w:rsidRPr="00C9232E">
        <w:rPr>
          <w:rFonts w:ascii="Arial" w:hAnsi="Arial" w:cs="Arial"/>
        </w:rPr>
        <w:t xml:space="preserve">roviding outreach work with targeted communities to reduce social isolation for men with higher risk of suicide in areas of need </w:t>
      </w:r>
      <w:r>
        <w:rPr>
          <w:rFonts w:ascii="Arial" w:hAnsi="Arial" w:cs="Arial"/>
        </w:rPr>
        <w:t xml:space="preserve">(areas </w:t>
      </w:r>
      <w:r w:rsidRPr="00C9232E">
        <w:rPr>
          <w:rFonts w:ascii="Arial" w:hAnsi="Arial" w:cs="Arial"/>
        </w:rPr>
        <w:t>with fewer activi</w:t>
      </w:r>
      <w:r>
        <w:rPr>
          <w:rFonts w:ascii="Arial" w:hAnsi="Arial" w:cs="Arial"/>
        </w:rPr>
        <w:t>ties for socially isolated men.)</w:t>
      </w:r>
      <w:r w:rsidRPr="00570647">
        <w:rPr>
          <w:rFonts w:ascii="Arial" w:hAnsi="Arial" w:cs="Arial"/>
        </w:rPr>
        <w:t xml:space="preserve"> </w:t>
      </w:r>
    </w:p>
    <w:p w:rsidR="00570647" w:rsidRDefault="00570647" w:rsidP="00570647">
      <w:pPr>
        <w:pStyle w:val="Default"/>
        <w:numPr>
          <w:ilvl w:val="0"/>
          <w:numId w:val="12"/>
        </w:numPr>
        <w:rPr>
          <w:rFonts w:ascii="Arial" w:hAnsi="Arial" w:cs="Arial"/>
        </w:rPr>
      </w:pPr>
      <w:r>
        <w:rPr>
          <w:rFonts w:ascii="Arial" w:hAnsi="Arial" w:cs="Arial"/>
        </w:rPr>
        <w:t>S</w:t>
      </w:r>
      <w:r w:rsidRPr="00C9232E">
        <w:rPr>
          <w:rFonts w:ascii="Arial" w:hAnsi="Arial" w:cs="Arial"/>
        </w:rPr>
        <w:t xml:space="preserve">upporting engagement and empowerment of local </w:t>
      </w:r>
      <w:r w:rsidR="005633E0">
        <w:rPr>
          <w:rFonts w:ascii="Arial" w:hAnsi="Arial" w:cs="Arial"/>
        </w:rPr>
        <w:t>men</w:t>
      </w:r>
    </w:p>
    <w:p w:rsidR="00570647" w:rsidRDefault="005633E0" w:rsidP="00570647">
      <w:pPr>
        <w:pStyle w:val="Default"/>
        <w:numPr>
          <w:ilvl w:val="0"/>
          <w:numId w:val="12"/>
        </w:numPr>
        <w:rPr>
          <w:rFonts w:ascii="Arial" w:hAnsi="Arial" w:cs="Arial"/>
        </w:rPr>
      </w:pPr>
      <w:r>
        <w:rPr>
          <w:rFonts w:ascii="Arial" w:hAnsi="Arial" w:cs="Arial"/>
        </w:rPr>
        <w:t>Encouraging/promoting access to</w:t>
      </w:r>
      <w:r w:rsidR="00570647" w:rsidRPr="00C9232E">
        <w:rPr>
          <w:rFonts w:ascii="Arial" w:hAnsi="Arial" w:cs="Arial"/>
        </w:rPr>
        <w:t xml:space="preserve">  local services that reduce the risk of suicide</w:t>
      </w:r>
    </w:p>
    <w:p w:rsidR="00570647" w:rsidRDefault="00570647" w:rsidP="00570647">
      <w:pPr>
        <w:pStyle w:val="Default"/>
        <w:numPr>
          <w:ilvl w:val="0"/>
          <w:numId w:val="12"/>
        </w:numPr>
        <w:rPr>
          <w:rFonts w:ascii="Arial" w:hAnsi="Arial" w:cs="Arial"/>
        </w:rPr>
      </w:pPr>
      <w:r>
        <w:rPr>
          <w:rFonts w:ascii="Arial" w:hAnsi="Arial" w:cs="Arial"/>
        </w:rPr>
        <w:t>C</w:t>
      </w:r>
      <w:r w:rsidRPr="00C9232E">
        <w:rPr>
          <w:rFonts w:ascii="Arial" w:hAnsi="Arial" w:cs="Arial"/>
        </w:rPr>
        <w:t xml:space="preserve">apacity building to help emerging groups develop </w:t>
      </w:r>
    </w:p>
    <w:p w:rsidR="00570647" w:rsidRDefault="00570647" w:rsidP="00570647">
      <w:pPr>
        <w:pStyle w:val="Default"/>
        <w:numPr>
          <w:ilvl w:val="0"/>
          <w:numId w:val="12"/>
        </w:numPr>
        <w:rPr>
          <w:rFonts w:ascii="Arial" w:hAnsi="Arial" w:cs="Arial"/>
        </w:rPr>
      </w:pPr>
      <w:r>
        <w:rPr>
          <w:rFonts w:ascii="Arial" w:hAnsi="Arial" w:cs="Arial"/>
        </w:rPr>
        <w:t>U</w:t>
      </w:r>
      <w:r w:rsidRPr="00C9232E">
        <w:rPr>
          <w:rFonts w:ascii="Arial" w:hAnsi="Arial" w:cs="Arial"/>
        </w:rPr>
        <w:t>se of new technologies and innovative ways of connecting with socially isolated men.</w:t>
      </w:r>
    </w:p>
    <w:p w:rsidR="00570647" w:rsidRDefault="00570647" w:rsidP="00570647">
      <w:pPr>
        <w:pStyle w:val="Default"/>
        <w:spacing w:after="30"/>
        <w:ind w:left="720"/>
        <w:rPr>
          <w:rFonts w:ascii="Arial" w:hAnsi="Arial" w:cs="Arial"/>
        </w:rPr>
      </w:pPr>
    </w:p>
    <w:p w:rsidR="001E3AD5" w:rsidRPr="003B595F" w:rsidRDefault="001E3AD5" w:rsidP="003B595F">
      <w:pPr>
        <w:spacing w:after="0" w:line="240" w:lineRule="auto"/>
        <w:rPr>
          <w:rFonts w:ascii="Arial" w:eastAsia="Times New Roman" w:hAnsi="Arial" w:cs="Arial"/>
          <w:b/>
          <w:bCs/>
          <w:sz w:val="24"/>
          <w:szCs w:val="24"/>
          <w:lang w:eastAsia="en-GB"/>
        </w:rPr>
      </w:pPr>
      <w:r w:rsidRPr="003B595F">
        <w:rPr>
          <w:rFonts w:ascii="Arial" w:eastAsia="Times New Roman" w:hAnsi="Arial" w:cs="Arial"/>
          <w:b/>
          <w:bCs/>
          <w:sz w:val="24"/>
          <w:szCs w:val="24"/>
          <w:lang w:eastAsia="en-GB"/>
        </w:rPr>
        <w:t>How to Apply</w:t>
      </w:r>
    </w:p>
    <w:p w:rsidR="0087166B" w:rsidRPr="00980C33" w:rsidRDefault="000B0F60" w:rsidP="0087166B">
      <w:pPr>
        <w:spacing w:after="0" w:line="240" w:lineRule="auto"/>
      </w:pPr>
      <w:r w:rsidRPr="00980C33">
        <w:rPr>
          <w:rFonts w:ascii="Arial" w:eastAsia="Times New Roman" w:hAnsi="Arial" w:cs="Arial"/>
          <w:bCs/>
          <w:sz w:val="24"/>
          <w:szCs w:val="24"/>
          <w:lang w:eastAsia="en-GB"/>
        </w:rPr>
        <w:t>The</w:t>
      </w:r>
      <w:r w:rsidR="0087166B" w:rsidRPr="00980C33">
        <w:rPr>
          <w:rFonts w:ascii="Arial" w:eastAsia="Times New Roman" w:hAnsi="Arial" w:cs="Arial"/>
          <w:bCs/>
          <w:sz w:val="24"/>
          <w:szCs w:val="24"/>
          <w:lang w:eastAsia="en-GB"/>
        </w:rPr>
        <w:t xml:space="preserve"> form</w:t>
      </w:r>
      <w:r w:rsidRPr="00980C33">
        <w:rPr>
          <w:rFonts w:ascii="Arial" w:eastAsia="Times New Roman" w:hAnsi="Arial" w:cs="Arial"/>
          <w:bCs/>
          <w:sz w:val="24"/>
          <w:szCs w:val="24"/>
          <w:lang w:eastAsia="en-GB"/>
        </w:rPr>
        <w:t xml:space="preserve"> </w:t>
      </w:r>
      <w:r w:rsidR="0087166B" w:rsidRPr="00980C33">
        <w:rPr>
          <w:rFonts w:ascii="Arial" w:eastAsia="Times New Roman" w:hAnsi="Arial" w:cs="Arial"/>
          <w:bCs/>
          <w:sz w:val="24"/>
          <w:szCs w:val="24"/>
          <w:lang w:eastAsia="en-GB"/>
        </w:rPr>
        <w:t>is attached to the email</w:t>
      </w:r>
      <w:r w:rsidR="0087166B" w:rsidRPr="00980C33">
        <w:rPr>
          <w:color w:val="1F497D"/>
        </w:rPr>
        <w:t xml:space="preserve"> </w:t>
      </w:r>
      <w:r w:rsidR="0087166B" w:rsidRPr="00980C33">
        <w:rPr>
          <w:rFonts w:ascii="Arial" w:eastAsia="Times New Roman" w:hAnsi="Arial" w:cs="Arial"/>
          <w:bCs/>
          <w:sz w:val="24"/>
          <w:szCs w:val="24"/>
          <w:lang w:eastAsia="en-GB"/>
        </w:rPr>
        <w:t xml:space="preserve">and is on Rotherham Clinical Commissioning Groups website. </w:t>
      </w:r>
      <w:hyperlink r:id="rId12" w:history="1">
        <w:r w:rsidR="0087166B" w:rsidRPr="00980C33">
          <w:rPr>
            <w:rStyle w:val="Hyperlink"/>
            <w:color w:val="auto"/>
          </w:rPr>
          <w:t>http://www.rotherhamccg.nhs.uk/small-grants-scheme.htm</w:t>
        </w:r>
      </w:hyperlink>
      <w:r w:rsidR="00F009BE" w:rsidRPr="00980C33">
        <w:rPr>
          <w:rStyle w:val="Hyperlink"/>
          <w:color w:val="auto"/>
        </w:rPr>
        <w:t xml:space="preserve"> </w:t>
      </w:r>
    </w:p>
    <w:p w:rsidR="001E3AD5" w:rsidRPr="00980C33" w:rsidRDefault="00C922F3" w:rsidP="003B595F">
      <w:pPr>
        <w:spacing w:after="0" w:line="240" w:lineRule="auto"/>
        <w:rPr>
          <w:rFonts w:ascii="Arial" w:eastAsia="Times New Roman" w:hAnsi="Arial" w:cs="Arial"/>
          <w:sz w:val="24"/>
          <w:szCs w:val="24"/>
          <w:lang w:eastAsia="en-GB"/>
        </w:rPr>
      </w:pPr>
      <w:r w:rsidRPr="00980C33">
        <w:rPr>
          <w:rFonts w:ascii="Arial" w:eastAsia="Times New Roman" w:hAnsi="Arial" w:cs="Arial"/>
          <w:bCs/>
          <w:sz w:val="24"/>
          <w:szCs w:val="24"/>
          <w:lang w:eastAsia="en-GB"/>
        </w:rPr>
        <w:t>Please call or email as above for a paper version</w:t>
      </w:r>
    </w:p>
    <w:p w:rsidR="00612745" w:rsidRPr="00980C33" w:rsidRDefault="00612745" w:rsidP="003B595F">
      <w:pPr>
        <w:spacing w:after="0" w:line="240" w:lineRule="auto"/>
        <w:rPr>
          <w:rFonts w:ascii="Arial" w:hAnsi="Arial" w:cs="Arial"/>
          <w:sz w:val="24"/>
          <w:szCs w:val="24"/>
        </w:rPr>
      </w:pPr>
    </w:p>
    <w:p w:rsidR="001E3AD5" w:rsidRPr="00980C33" w:rsidRDefault="001E3AD5" w:rsidP="00C922F3">
      <w:pPr>
        <w:spacing w:after="0" w:line="240" w:lineRule="auto"/>
        <w:rPr>
          <w:rFonts w:ascii="Arial" w:eastAsia="Times New Roman" w:hAnsi="Arial" w:cs="Arial"/>
          <w:sz w:val="24"/>
          <w:szCs w:val="24"/>
          <w:lang w:eastAsia="en-GB"/>
        </w:rPr>
      </w:pPr>
      <w:r w:rsidRPr="00980C33">
        <w:rPr>
          <w:rFonts w:ascii="Arial" w:eastAsia="Times New Roman" w:hAnsi="Arial" w:cs="Arial"/>
          <w:b/>
          <w:bCs/>
          <w:sz w:val="24"/>
          <w:szCs w:val="24"/>
          <w:lang w:eastAsia="en-GB"/>
        </w:rPr>
        <w:lastRenderedPageBreak/>
        <w:t xml:space="preserve">How much can we ask for, and when do we have to spend it? </w:t>
      </w:r>
      <w:r w:rsidR="00612745" w:rsidRPr="00980C33">
        <w:rPr>
          <w:rFonts w:ascii="Arial" w:eastAsia="Times New Roman" w:hAnsi="Arial" w:cs="Arial"/>
          <w:b/>
          <w:bCs/>
          <w:sz w:val="24"/>
          <w:szCs w:val="24"/>
          <w:lang w:eastAsia="en-GB"/>
        </w:rPr>
        <w:br/>
      </w:r>
      <w:r w:rsidR="00C922F3" w:rsidRPr="00980C33">
        <w:rPr>
          <w:rFonts w:ascii="Arial" w:eastAsia="Times New Roman" w:hAnsi="Arial" w:cs="Arial"/>
          <w:sz w:val="24"/>
          <w:szCs w:val="24"/>
          <w:lang w:eastAsia="en-GB"/>
        </w:rPr>
        <w:t>Grants can range from £500 to £3,000.</w:t>
      </w:r>
    </w:p>
    <w:p w:rsidR="00C922F3" w:rsidRPr="00980C33" w:rsidRDefault="00C922F3" w:rsidP="00C922F3">
      <w:pPr>
        <w:spacing w:after="0" w:line="240" w:lineRule="auto"/>
        <w:rPr>
          <w:rFonts w:ascii="Arial" w:eastAsia="Times New Roman" w:hAnsi="Arial" w:cs="Arial"/>
          <w:sz w:val="24"/>
          <w:szCs w:val="24"/>
          <w:lang w:eastAsia="en-GB"/>
        </w:rPr>
      </w:pPr>
      <w:r w:rsidRPr="00980C33">
        <w:rPr>
          <w:rFonts w:ascii="Arial" w:eastAsia="Times New Roman" w:hAnsi="Arial" w:cs="Arial"/>
          <w:sz w:val="24"/>
          <w:szCs w:val="24"/>
          <w:lang w:eastAsia="en-GB"/>
        </w:rPr>
        <w:t>You should be able to start the activity immediately.</w:t>
      </w:r>
    </w:p>
    <w:p w:rsidR="001E3AD5" w:rsidRPr="00980C33" w:rsidRDefault="001E3AD5" w:rsidP="003B595F">
      <w:pPr>
        <w:spacing w:after="0" w:line="240" w:lineRule="auto"/>
        <w:rPr>
          <w:rFonts w:ascii="Arial" w:eastAsia="Times New Roman" w:hAnsi="Arial" w:cs="Arial"/>
          <w:sz w:val="24"/>
          <w:szCs w:val="24"/>
          <w:lang w:eastAsia="en-GB"/>
        </w:rPr>
      </w:pPr>
    </w:p>
    <w:p w:rsidR="001E3AD5" w:rsidRPr="00980C33" w:rsidRDefault="001E3AD5" w:rsidP="003B595F">
      <w:pPr>
        <w:spacing w:after="0" w:line="240" w:lineRule="auto"/>
        <w:rPr>
          <w:rFonts w:ascii="Arial" w:eastAsia="Times New Roman" w:hAnsi="Arial" w:cs="Arial"/>
          <w:b/>
          <w:sz w:val="24"/>
          <w:szCs w:val="24"/>
          <w:lang w:eastAsia="en-GB"/>
        </w:rPr>
      </w:pPr>
      <w:r w:rsidRPr="00980C33">
        <w:rPr>
          <w:rFonts w:ascii="Arial" w:eastAsia="Times New Roman" w:hAnsi="Arial" w:cs="Arial"/>
          <w:b/>
          <w:sz w:val="24"/>
          <w:szCs w:val="24"/>
          <w:lang w:eastAsia="en-GB"/>
        </w:rPr>
        <w:t>When are decisions made and when would we get our funding?</w:t>
      </w:r>
    </w:p>
    <w:p w:rsidR="00C922F3" w:rsidRPr="00980C33" w:rsidRDefault="00C922F3" w:rsidP="00C922F3">
      <w:pPr>
        <w:pStyle w:val="ListParagraph"/>
        <w:numPr>
          <w:ilvl w:val="0"/>
          <w:numId w:val="13"/>
        </w:numPr>
        <w:spacing w:after="0" w:line="240" w:lineRule="auto"/>
        <w:rPr>
          <w:rFonts w:ascii="Arial" w:eastAsia="Times New Roman" w:hAnsi="Arial" w:cs="Arial"/>
          <w:sz w:val="24"/>
          <w:szCs w:val="24"/>
          <w:lang w:eastAsia="en-GB"/>
        </w:rPr>
      </w:pPr>
      <w:r w:rsidRPr="00980C33">
        <w:rPr>
          <w:rFonts w:ascii="Arial" w:eastAsia="Times New Roman" w:hAnsi="Arial" w:cs="Arial"/>
          <w:sz w:val="24"/>
          <w:szCs w:val="24"/>
          <w:lang w:eastAsia="en-GB"/>
        </w:rPr>
        <w:t xml:space="preserve">Initial notice of the process will be sent out </w:t>
      </w:r>
      <w:r w:rsidR="00F009BE" w:rsidRPr="00980C33">
        <w:rPr>
          <w:rFonts w:ascii="Arial" w:eastAsia="Times New Roman" w:hAnsi="Arial" w:cs="Arial"/>
          <w:sz w:val="24"/>
          <w:szCs w:val="24"/>
          <w:lang w:eastAsia="en-GB"/>
        </w:rPr>
        <w:t>In August 2019</w:t>
      </w:r>
      <w:r w:rsidRPr="00980C33">
        <w:rPr>
          <w:rFonts w:ascii="Arial" w:eastAsia="Times New Roman" w:hAnsi="Arial" w:cs="Arial"/>
          <w:sz w:val="24"/>
          <w:szCs w:val="24"/>
          <w:lang w:eastAsia="en-GB"/>
        </w:rPr>
        <w:t xml:space="preserve">, and the scheme will be promoted throughout </w:t>
      </w:r>
      <w:r w:rsidR="00F009BE" w:rsidRPr="00980C33">
        <w:rPr>
          <w:rFonts w:ascii="Arial" w:eastAsia="Times New Roman" w:hAnsi="Arial" w:cs="Arial"/>
          <w:sz w:val="24"/>
          <w:szCs w:val="24"/>
          <w:lang w:eastAsia="en-GB"/>
        </w:rPr>
        <w:t xml:space="preserve">September </w:t>
      </w:r>
      <w:r w:rsidRPr="00980C33">
        <w:rPr>
          <w:rFonts w:ascii="Arial" w:eastAsia="Times New Roman" w:hAnsi="Arial" w:cs="Arial"/>
          <w:sz w:val="24"/>
          <w:szCs w:val="24"/>
          <w:lang w:eastAsia="en-GB"/>
        </w:rPr>
        <w:t>2019</w:t>
      </w:r>
    </w:p>
    <w:p w:rsidR="00C922F3" w:rsidRPr="00980C33" w:rsidRDefault="00C922F3" w:rsidP="00C922F3">
      <w:pPr>
        <w:pStyle w:val="ListParagraph"/>
        <w:numPr>
          <w:ilvl w:val="0"/>
          <w:numId w:val="13"/>
        </w:numPr>
        <w:spacing w:after="0" w:line="240" w:lineRule="auto"/>
        <w:rPr>
          <w:rFonts w:ascii="Arial" w:eastAsia="Times New Roman" w:hAnsi="Arial" w:cs="Arial"/>
          <w:sz w:val="24"/>
          <w:szCs w:val="24"/>
          <w:lang w:eastAsia="en-GB"/>
        </w:rPr>
      </w:pPr>
      <w:r w:rsidRPr="00980C33">
        <w:rPr>
          <w:rFonts w:ascii="Arial" w:eastAsia="Times New Roman" w:hAnsi="Arial" w:cs="Arial"/>
          <w:sz w:val="24"/>
          <w:szCs w:val="24"/>
          <w:lang w:eastAsia="en-GB"/>
        </w:rPr>
        <w:t xml:space="preserve">All applications should be received by </w:t>
      </w:r>
      <w:r w:rsidRPr="00980C33">
        <w:rPr>
          <w:rFonts w:ascii="Arial" w:eastAsia="Times New Roman" w:hAnsi="Arial" w:cs="Arial"/>
          <w:b/>
          <w:sz w:val="24"/>
          <w:szCs w:val="24"/>
          <w:lang w:eastAsia="en-GB"/>
        </w:rPr>
        <w:t xml:space="preserve">midday, Friday </w:t>
      </w:r>
      <w:r w:rsidR="00F009BE" w:rsidRPr="00980C33">
        <w:rPr>
          <w:rFonts w:ascii="Arial" w:eastAsia="Times New Roman" w:hAnsi="Arial" w:cs="Arial"/>
          <w:b/>
          <w:sz w:val="24"/>
          <w:szCs w:val="24"/>
          <w:lang w:eastAsia="en-GB"/>
        </w:rPr>
        <w:t>27</w:t>
      </w:r>
      <w:r w:rsidR="00F009BE" w:rsidRPr="00980C33">
        <w:rPr>
          <w:rFonts w:ascii="Arial" w:eastAsia="Times New Roman" w:hAnsi="Arial" w:cs="Arial"/>
          <w:b/>
          <w:sz w:val="24"/>
          <w:szCs w:val="24"/>
          <w:vertAlign w:val="superscript"/>
          <w:lang w:eastAsia="en-GB"/>
        </w:rPr>
        <w:t>th</w:t>
      </w:r>
      <w:r w:rsidR="00F009BE" w:rsidRPr="00980C33">
        <w:rPr>
          <w:rFonts w:ascii="Arial" w:eastAsia="Times New Roman" w:hAnsi="Arial" w:cs="Arial"/>
          <w:b/>
          <w:sz w:val="24"/>
          <w:szCs w:val="24"/>
          <w:lang w:eastAsia="en-GB"/>
        </w:rPr>
        <w:t xml:space="preserve"> September</w:t>
      </w:r>
      <w:r w:rsidRPr="00980C33">
        <w:rPr>
          <w:rFonts w:ascii="Arial" w:eastAsia="Times New Roman" w:hAnsi="Arial" w:cs="Arial"/>
          <w:b/>
          <w:sz w:val="24"/>
          <w:szCs w:val="24"/>
          <w:lang w:eastAsia="en-GB"/>
        </w:rPr>
        <w:t xml:space="preserve"> 2019</w:t>
      </w:r>
      <w:r w:rsidRPr="00980C33">
        <w:rPr>
          <w:rFonts w:ascii="Arial" w:eastAsia="Times New Roman" w:hAnsi="Arial" w:cs="Arial"/>
          <w:sz w:val="24"/>
          <w:szCs w:val="24"/>
          <w:lang w:eastAsia="en-GB"/>
        </w:rPr>
        <w:t xml:space="preserve"> </w:t>
      </w:r>
    </w:p>
    <w:p w:rsidR="00C922F3" w:rsidRPr="00980C33" w:rsidRDefault="00C922F3" w:rsidP="00C922F3">
      <w:pPr>
        <w:pStyle w:val="ListParagraph"/>
        <w:numPr>
          <w:ilvl w:val="0"/>
          <w:numId w:val="13"/>
        </w:numPr>
        <w:spacing w:after="0" w:line="240" w:lineRule="auto"/>
        <w:rPr>
          <w:rFonts w:ascii="Arial" w:eastAsia="Times New Roman" w:hAnsi="Arial" w:cs="Arial"/>
          <w:sz w:val="24"/>
          <w:szCs w:val="24"/>
          <w:lang w:eastAsia="en-GB"/>
        </w:rPr>
      </w:pPr>
      <w:r w:rsidRPr="00980C33">
        <w:rPr>
          <w:rFonts w:ascii="Arial" w:eastAsia="Times New Roman" w:hAnsi="Arial" w:cs="Arial"/>
          <w:sz w:val="24"/>
          <w:szCs w:val="24"/>
          <w:lang w:eastAsia="en-GB"/>
        </w:rPr>
        <w:t xml:space="preserve">The grants panel will meet the week of </w:t>
      </w:r>
      <w:r w:rsidR="00980C33" w:rsidRPr="00980C33">
        <w:rPr>
          <w:rFonts w:ascii="Arial" w:eastAsia="Times New Roman" w:hAnsi="Arial" w:cs="Arial"/>
          <w:sz w:val="24"/>
          <w:szCs w:val="24"/>
          <w:lang w:eastAsia="en-GB"/>
        </w:rPr>
        <w:t>7</w:t>
      </w:r>
      <w:r w:rsidR="00980C33" w:rsidRPr="00980C33">
        <w:rPr>
          <w:rFonts w:ascii="Arial" w:eastAsia="Times New Roman" w:hAnsi="Arial" w:cs="Arial"/>
          <w:sz w:val="24"/>
          <w:szCs w:val="24"/>
          <w:vertAlign w:val="superscript"/>
          <w:lang w:eastAsia="en-GB"/>
        </w:rPr>
        <w:t>th</w:t>
      </w:r>
      <w:r w:rsidR="00F009BE" w:rsidRPr="00980C33">
        <w:rPr>
          <w:rFonts w:ascii="Arial" w:eastAsia="Times New Roman" w:hAnsi="Arial" w:cs="Arial"/>
          <w:sz w:val="24"/>
          <w:szCs w:val="24"/>
          <w:lang w:eastAsia="en-GB"/>
        </w:rPr>
        <w:t xml:space="preserve"> October </w:t>
      </w:r>
      <w:r w:rsidRPr="00980C33">
        <w:rPr>
          <w:rFonts w:ascii="Arial" w:eastAsia="Times New Roman" w:hAnsi="Arial" w:cs="Arial"/>
          <w:sz w:val="24"/>
          <w:szCs w:val="24"/>
          <w:lang w:eastAsia="en-GB"/>
        </w:rPr>
        <w:t>2019</w:t>
      </w:r>
    </w:p>
    <w:p w:rsidR="001E3AD5" w:rsidRPr="00980C33" w:rsidRDefault="00C922F3" w:rsidP="00C922F3">
      <w:pPr>
        <w:pStyle w:val="ListParagraph"/>
        <w:numPr>
          <w:ilvl w:val="0"/>
          <w:numId w:val="13"/>
        </w:numPr>
        <w:spacing w:after="0" w:line="240" w:lineRule="auto"/>
        <w:rPr>
          <w:rFonts w:ascii="Arial" w:eastAsia="Times New Roman" w:hAnsi="Arial" w:cs="Arial"/>
          <w:sz w:val="24"/>
          <w:szCs w:val="24"/>
          <w:lang w:eastAsia="en-GB"/>
        </w:rPr>
      </w:pPr>
      <w:r w:rsidRPr="00980C33">
        <w:rPr>
          <w:rFonts w:ascii="Arial" w:eastAsia="Times New Roman" w:hAnsi="Arial" w:cs="Arial"/>
          <w:sz w:val="24"/>
          <w:szCs w:val="24"/>
          <w:lang w:eastAsia="en-GB"/>
        </w:rPr>
        <w:t>Arrangements will be made to release the funding as soon as possible after the panel has met and agreed on successful applications</w:t>
      </w:r>
    </w:p>
    <w:p w:rsidR="00CB6C11" w:rsidRPr="003B595F" w:rsidRDefault="00CB6C11" w:rsidP="003B595F">
      <w:pPr>
        <w:spacing w:after="0" w:line="240" w:lineRule="auto"/>
        <w:rPr>
          <w:rFonts w:ascii="Arial" w:eastAsia="Times New Roman" w:hAnsi="Arial" w:cs="Arial"/>
          <w:color w:val="FF0000"/>
          <w:sz w:val="24"/>
          <w:szCs w:val="24"/>
          <w:lang w:eastAsia="en-GB"/>
        </w:rPr>
      </w:pPr>
    </w:p>
    <w:p w:rsidR="00CB6C11" w:rsidRPr="00AF2A97" w:rsidRDefault="00CB6C11" w:rsidP="003B595F">
      <w:pPr>
        <w:spacing w:after="0" w:line="240" w:lineRule="auto"/>
        <w:rPr>
          <w:rFonts w:ascii="Arial" w:eastAsia="Times New Roman" w:hAnsi="Arial" w:cs="Arial"/>
          <w:b/>
          <w:sz w:val="24"/>
          <w:szCs w:val="24"/>
          <w:lang w:eastAsia="en-GB"/>
        </w:rPr>
      </w:pPr>
      <w:r w:rsidRPr="00AF2A97">
        <w:rPr>
          <w:rFonts w:ascii="Arial" w:eastAsia="Times New Roman" w:hAnsi="Arial" w:cs="Arial"/>
          <w:b/>
          <w:sz w:val="24"/>
          <w:szCs w:val="24"/>
          <w:lang w:eastAsia="en-GB"/>
        </w:rPr>
        <w:t>Who decides?</w:t>
      </w:r>
    </w:p>
    <w:p w:rsidR="00C922F3" w:rsidRPr="00AF2A97" w:rsidRDefault="00C922F3" w:rsidP="003B595F">
      <w:pPr>
        <w:spacing w:after="0" w:line="240" w:lineRule="auto"/>
        <w:rPr>
          <w:rFonts w:ascii="Arial" w:eastAsia="Times New Roman" w:hAnsi="Arial" w:cs="Arial"/>
          <w:sz w:val="24"/>
          <w:szCs w:val="24"/>
          <w:lang w:eastAsia="en-GB"/>
        </w:rPr>
      </w:pPr>
      <w:r w:rsidRPr="00AF2A97">
        <w:rPr>
          <w:rFonts w:ascii="Arial" w:eastAsia="Times New Roman" w:hAnsi="Arial" w:cs="Arial"/>
          <w:sz w:val="24"/>
          <w:szCs w:val="24"/>
          <w:lang w:eastAsia="en-GB"/>
        </w:rPr>
        <w:t>The panel will be made up of the following</w:t>
      </w:r>
    </w:p>
    <w:p w:rsidR="00C922F3" w:rsidRPr="00AF2A97" w:rsidRDefault="00C922F3" w:rsidP="00C922F3">
      <w:pPr>
        <w:pStyle w:val="ListParagraph"/>
        <w:numPr>
          <w:ilvl w:val="0"/>
          <w:numId w:val="14"/>
        </w:numPr>
        <w:spacing w:after="0" w:line="240" w:lineRule="auto"/>
        <w:rPr>
          <w:rFonts w:ascii="Arial" w:eastAsia="Times New Roman" w:hAnsi="Arial" w:cs="Arial"/>
          <w:sz w:val="24"/>
          <w:szCs w:val="24"/>
          <w:lang w:eastAsia="en-GB"/>
        </w:rPr>
      </w:pPr>
      <w:r w:rsidRPr="00AF2A97">
        <w:rPr>
          <w:rFonts w:ascii="Arial" w:eastAsia="Times New Roman" w:hAnsi="Arial" w:cs="Arial"/>
          <w:sz w:val="24"/>
          <w:szCs w:val="24"/>
          <w:lang w:eastAsia="en-GB"/>
        </w:rPr>
        <w:t>Elected member from RMBC</w:t>
      </w:r>
    </w:p>
    <w:p w:rsidR="00C922F3" w:rsidRPr="00AF2A97" w:rsidRDefault="00C922F3" w:rsidP="00C922F3">
      <w:pPr>
        <w:pStyle w:val="ListParagraph"/>
        <w:numPr>
          <w:ilvl w:val="0"/>
          <w:numId w:val="14"/>
        </w:numPr>
        <w:spacing w:after="0" w:line="240" w:lineRule="auto"/>
        <w:rPr>
          <w:rFonts w:ascii="Arial" w:eastAsia="Times New Roman" w:hAnsi="Arial" w:cs="Arial"/>
          <w:sz w:val="24"/>
          <w:szCs w:val="24"/>
          <w:lang w:eastAsia="en-GB"/>
        </w:rPr>
      </w:pPr>
      <w:r w:rsidRPr="00AF2A97">
        <w:rPr>
          <w:rFonts w:ascii="Arial" w:eastAsia="Times New Roman" w:hAnsi="Arial" w:cs="Arial"/>
          <w:sz w:val="24"/>
          <w:szCs w:val="24"/>
          <w:lang w:eastAsia="en-GB"/>
        </w:rPr>
        <w:t>RMBC Public Health representative</w:t>
      </w:r>
    </w:p>
    <w:p w:rsidR="00C922F3" w:rsidRPr="00AF2A97" w:rsidRDefault="00C922F3" w:rsidP="00C922F3">
      <w:pPr>
        <w:pStyle w:val="ListParagraph"/>
        <w:numPr>
          <w:ilvl w:val="0"/>
          <w:numId w:val="14"/>
        </w:numPr>
        <w:spacing w:after="0" w:line="240" w:lineRule="auto"/>
        <w:rPr>
          <w:rFonts w:ascii="Arial" w:eastAsia="Times New Roman" w:hAnsi="Arial" w:cs="Arial"/>
          <w:sz w:val="24"/>
          <w:szCs w:val="24"/>
          <w:lang w:eastAsia="en-GB"/>
        </w:rPr>
      </w:pPr>
      <w:r w:rsidRPr="00AF2A97">
        <w:rPr>
          <w:rFonts w:ascii="Arial" w:eastAsia="Times New Roman" w:hAnsi="Arial" w:cs="Arial"/>
          <w:sz w:val="24"/>
          <w:szCs w:val="24"/>
          <w:lang w:eastAsia="en-GB"/>
        </w:rPr>
        <w:t>RCCG (NHS) Mental Health Commissioning Manager</w:t>
      </w:r>
    </w:p>
    <w:p w:rsidR="00C922F3" w:rsidRPr="00AF2A97" w:rsidRDefault="00C922F3" w:rsidP="00C922F3">
      <w:pPr>
        <w:pStyle w:val="ListParagraph"/>
        <w:numPr>
          <w:ilvl w:val="0"/>
          <w:numId w:val="14"/>
        </w:numPr>
        <w:spacing w:after="0" w:line="240" w:lineRule="auto"/>
        <w:rPr>
          <w:rFonts w:ascii="Arial" w:eastAsia="Times New Roman" w:hAnsi="Arial" w:cs="Arial"/>
          <w:sz w:val="24"/>
          <w:szCs w:val="24"/>
          <w:lang w:eastAsia="en-GB"/>
        </w:rPr>
      </w:pPr>
      <w:r w:rsidRPr="00AF2A97">
        <w:rPr>
          <w:rFonts w:ascii="Arial" w:eastAsia="Times New Roman" w:hAnsi="Arial" w:cs="Arial"/>
          <w:sz w:val="24"/>
          <w:szCs w:val="24"/>
          <w:lang w:eastAsia="en-GB"/>
        </w:rPr>
        <w:t xml:space="preserve">RCCG (NHS) </w:t>
      </w:r>
      <w:r w:rsidR="00980C33" w:rsidRPr="00AF2A97">
        <w:rPr>
          <w:rFonts w:ascii="Arial" w:eastAsia="Times New Roman" w:hAnsi="Arial" w:cs="Arial"/>
          <w:sz w:val="24"/>
          <w:szCs w:val="24"/>
          <w:lang w:eastAsia="en-GB"/>
        </w:rPr>
        <w:t xml:space="preserve">Senior Contract </w:t>
      </w:r>
      <w:r w:rsidR="00AF2A97" w:rsidRPr="00AF2A97">
        <w:rPr>
          <w:rFonts w:ascii="Arial" w:eastAsia="Times New Roman" w:hAnsi="Arial" w:cs="Arial"/>
          <w:sz w:val="24"/>
          <w:szCs w:val="24"/>
          <w:lang w:eastAsia="en-GB"/>
        </w:rPr>
        <w:t xml:space="preserve">and Service Improvement Officer </w:t>
      </w:r>
      <w:r w:rsidR="00980C33" w:rsidRPr="00AF2A97">
        <w:rPr>
          <w:rFonts w:ascii="Arial" w:eastAsia="Times New Roman" w:hAnsi="Arial" w:cs="Arial"/>
          <w:sz w:val="24"/>
          <w:szCs w:val="24"/>
          <w:lang w:eastAsia="en-GB"/>
        </w:rPr>
        <w:t xml:space="preserve"> </w:t>
      </w:r>
    </w:p>
    <w:p w:rsidR="00C922F3" w:rsidRPr="00AF2A97" w:rsidRDefault="00AF2A97" w:rsidP="00C922F3">
      <w:pPr>
        <w:pStyle w:val="ListParagraph"/>
        <w:numPr>
          <w:ilvl w:val="0"/>
          <w:numId w:val="14"/>
        </w:numPr>
        <w:spacing w:after="0" w:line="240" w:lineRule="auto"/>
        <w:rPr>
          <w:rFonts w:ascii="Arial" w:eastAsia="Times New Roman" w:hAnsi="Arial" w:cs="Arial"/>
          <w:sz w:val="24"/>
          <w:szCs w:val="24"/>
          <w:lang w:eastAsia="en-GB"/>
        </w:rPr>
      </w:pPr>
      <w:r w:rsidRPr="00AF2A97">
        <w:rPr>
          <w:rFonts w:ascii="Arial" w:eastAsia="Times New Roman" w:hAnsi="Arial" w:cs="Arial"/>
          <w:sz w:val="24"/>
          <w:szCs w:val="24"/>
          <w:lang w:eastAsia="en-GB"/>
        </w:rPr>
        <w:t>Public representative</w:t>
      </w:r>
    </w:p>
    <w:p w:rsidR="00C922F3" w:rsidRPr="00AF2A97" w:rsidRDefault="00AF2A97" w:rsidP="003B595F">
      <w:pPr>
        <w:pStyle w:val="ListParagraph"/>
        <w:numPr>
          <w:ilvl w:val="0"/>
          <w:numId w:val="14"/>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RCCG Lay M</w:t>
      </w:r>
      <w:r w:rsidRPr="00AF2A97">
        <w:rPr>
          <w:rFonts w:ascii="Arial" w:eastAsia="Times New Roman" w:hAnsi="Arial" w:cs="Arial"/>
          <w:sz w:val="24"/>
          <w:szCs w:val="24"/>
          <w:lang w:eastAsia="en-GB"/>
        </w:rPr>
        <w:t xml:space="preserve">ember </w:t>
      </w:r>
    </w:p>
    <w:p w:rsidR="00AF2A97" w:rsidRPr="00AF2A97" w:rsidRDefault="00AF2A97" w:rsidP="003B595F">
      <w:pPr>
        <w:pStyle w:val="ListParagraph"/>
        <w:numPr>
          <w:ilvl w:val="0"/>
          <w:numId w:val="14"/>
        </w:numPr>
        <w:spacing w:after="0" w:line="240" w:lineRule="auto"/>
        <w:rPr>
          <w:rFonts w:ascii="Arial" w:eastAsia="Times New Roman" w:hAnsi="Arial" w:cs="Arial"/>
          <w:sz w:val="24"/>
          <w:szCs w:val="24"/>
          <w:lang w:eastAsia="en-GB"/>
        </w:rPr>
      </w:pPr>
      <w:r w:rsidRPr="00AF2A97">
        <w:rPr>
          <w:rFonts w:ascii="Arial" w:eastAsia="Times New Roman" w:hAnsi="Arial" w:cs="Arial"/>
          <w:sz w:val="24"/>
          <w:szCs w:val="24"/>
          <w:lang w:eastAsia="en-GB"/>
        </w:rPr>
        <w:t xml:space="preserve">RCCG GP representative </w:t>
      </w:r>
    </w:p>
    <w:p w:rsidR="00AF2A97" w:rsidRPr="00AF2A97" w:rsidRDefault="00AF2A97" w:rsidP="00AF2A97">
      <w:pPr>
        <w:pStyle w:val="ListParagraph"/>
        <w:spacing w:after="0" w:line="240" w:lineRule="auto"/>
        <w:rPr>
          <w:rFonts w:ascii="Arial" w:eastAsia="Times New Roman" w:hAnsi="Arial" w:cs="Arial"/>
          <w:sz w:val="24"/>
          <w:szCs w:val="24"/>
          <w:lang w:eastAsia="en-GB"/>
        </w:rPr>
      </w:pPr>
    </w:p>
    <w:p w:rsidR="003B595F" w:rsidRPr="00F2113E" w:rsidRDefault="00C922F3" w:rsidP="003B595F">
      <w:pPr>
        <w:spacing w:after="0" w:line="240" w:lineRule="auto"/>
        <w:rPr>
          <w:rFonts w:ascii="Arial" w:eastAsia="Times New Roman" w:hAnsi="Arial" w:cs="Arial"/>
          <w:sz w:val="24"/>
          <w:szCs w:val="24"/>
          <w:lang w:eastAsia="en-GB"/>
        </w:rPr>
      </w:pPr>
      <w:r w:rsidRPr="00F2113E">
        <w:rPr>
          <w:rFonts w:ascii="Arial" w:eastAsia="Times New Roman" w:hAnsi="Arial" w:cs="Arial"/>
          <w:sz w:val="24"/>
          <w:szCs w:val="24"/>
          <w:lang w:eastAsia="en-GB"/>
        </w:rPr>
        <w:t xml:space="preserve">The panel will follow a </w:t>
      </w:r>
      <w:r w:rsidR="00F2113E" w:rsidRPr="00F2113E">
        <w:rPr>
          <w:rFonts w:ascii="Arial" w:eastAsia="Times New Roman" w:hAnsi="Arial" w:cs="Arial"/>
          <w:sz w:val="24"/>
          <w:szCs w:val="24"/>
          <w:lang w:eastAsia="en-GB"/>
        </w:rPr>
        <w:t xml:space="preserve">set </w:t>
      </w:r>
      <w:r w:rsidRPr="00F2113E">
        <w:rPr>
          <w:rFonts w:ascii="Arial" w:eastAsia="Times New Roman" w:hAnsi="Arial" w:cs="Arial"/>
          <w:sz w:val="24"/>
          <w:szCs w:val="24"/>
          <w:lang w:eastAsia="en-GB"/>
        </w:rPr>
        <w:t>process to assess a</w:t>
      </w:r>
      <w:r w:rsidR="00F2113E" w:rsidRPr="00F2113E">
        <w:rPr>
          <w:rFonts w:ascii="Arial" w:eastAsia="Times New Roman" w:hAnsi="Arial" w:cs="Arial"/>
          <w:sz w:val="24"/>
          <w:szCs w:val="24"/>
          <w:lang w:eastAsia="en-GB"/>
        </w:rPr>
        <w:t>nd score the grant applications</w:t>
      </w:r>
      <w:r w:rsidRPr="00F2113E">
        <w:rPr>
          <w:rFonts w:ascii="Arial" w:eastAsia="Times New Roman" w:hAnsi="Arial" w:cs="Arial"/>
          <w:sz w:val="24"/>
          <w:szCs w:val="24"/>
          <w:lang w:eastAsia="en-GB"/>
        </w:rPr>
        <w:t xml:space="preserve"> to ensure that </w:t>
      </w:r>
      <w:r w:rsidR="009153FD">
        <w:rPr>
          <w:rFonts w:ascii="Arial" w:eastAsia="Times New Roman" w:hAnsi="Arial" w:cs="Arial"/>
          <w:sz w:val="24"/>
          <w:szCs w:val="24"/>
          <w:lang w:eastAsia="en-GB"/>
        </w:rPr>
        <w:t xml:space="preserve">the process </w:t>
      </w:r>
      <w:r w:rsidRPr="00F2113E">
        <w:rPr>
          <w:rFonts w:ascii="Arial" w:eastAsia="Times New Roman" w:hAnsi="Arial" w:cs="Arial"/>
          <w:sz w:val="24"/>
          <w:szCs w:val="24"/>
          <w:lang w:eastAsia="en-GB"/>
        </w:rPr>
        <w:t>is</w:t>
      </w:r>
      <w:r w:rsidR="003B595F" w:rsidRPr="00F2113E">
        <w:rPr>
          <w:rFonts w:ascii="Arial" w:eastAsia="Times New Roman" w:hAnsi="Arial" w:cs="Arial"/>
          <w:sz w:val="24"/>
          <w:szCs w:val="24"/>
          <w:lang w:eastAsia="en-GB"/>
        </w:rPr>
        <w:t xml:space="preserve"> fair</w:t>
      </w:r>
      <w:r w:rsidR="00F2113E" w:rsidRPr="00F2113E">
        <w:rPr>
          <w:rFonts w:ascii="Arial" w:eastAsia="Times New Roman" w:hAnsi="Arial" w:cs="Arial"/>
          <w:sz w:val="24"/>
          <w:szCs w:val="24"/>
          <w:lang w:eastAsia="en-GB"/>
        </w:rPr>
        <w:t>, open and transparent.  Any conflicts of interest must be declared and will be managed by the panel.</w:t>
      </w:r>
    </w:p>
    <w:p w:rsidR="001E3AD5" w:rsidRPr="003B595F" w:rsidRDefault="001E3AD5" w:rsidP="003B595F">
      <w:pPr>
        <w:spacing w:after="0" w:line="240" w:lineRule="auto"/>
        <w:rPr>
          <w:rFonts w:ascii="Arial" w:eastAsia="Times New Roman" w:hAnsi="Arial" w:cs="Arial"/>
          <w:color w:val="3D4644"/>
          <w:sz w:val="24"/>
          <w:szCs w:val="24"/>
          <w:lang w:eastAsia="en-GB"/>
        </w:rPr>
      </w:pPr>
    </w:p>
    <w:p w:rsidR="001E3AD5" w:rsidRPr="003B595F" w:rsidRDefault="00262977" w:rsidP="003B595F">
      <w:pPr>
        <w:spacing w:after="0" w:line="240" w:lineRule="auto"/>
        <w:rPr>
          <w:rFonts w:ascii="Arial" w:eastAsia="Times New Roman" w:hAnsi="Arial" w:cs="Arial"/>
          <w:b/>
          <w:sz w:val="24"/>
          <w:szCs w:val="24"/>
          <w:lang w:eastAsia="en-GB"/>
        </w:rPr>
      </w:pPr>
      <w:r w:rsidRPr="003B595F">
        <w:rPr>
          <w:rFonts w:ascii="Arial" w:eastAsia="Times New Roman" w:hAnsi="Arial" w:cs="Arial"/>
          <w:b/>
          <w:sz w:val="24"/>
          <w:szCs w:val="24"/>
          <w:lang w:eastAsia="en-GB"/>
        </w:rPr>
        <w:t>Will you only f</w:t>
      </w:r>
      <w:r w:rsidR="006176EA" w:rsidRPr="003B595F">
        <w:rPr>
          <w:rFonts w:ascii="Arial" w:eastAsia="Times New Roman" w:hAnsi="Arial" w:cs="Arial"/>
          <w:b/>
          <w:sz w:val="24"/>
          <w:szCs w:val="24"/>
          <w:lang w:eastAsia="en-GB"/>
        </w:rPr>
        <w:t>u</w:t>
      </w:r>
      <w:r w:rsidRPr="003B595F">
        <w:rPr>
          <w:rFonts w:ascii="Arial" w:eastAsia="Times New Roman" w:hAnsi="Arial" w:cs="Arial"/>
          <w:b/>
          <w:sz w:val="24"/>
          <w:szCs w:val="24"/>
          <w:lang w:eastAsia="en-GB"/>
        </w:rPr>
        <w:t>nd registered charities?</w:t>
      </w:r>
    </w:p>
    <w:p w:rsidR="00262977" w:rsidRPr="003B595F" w:rsidRDefault="00262977" w:rsidP="003B595F">
      <w:pPr>
        <w:spacing w:after="0" w:line="240" w:lineRule="auto"/>
        <w:rPr>
          <w:rFonts w:ascii="Arial" w:eastAsia="Times New Roman" w:hAnsi="Arial" w:cs="Arial"/>
          <w:sz w:val="24"/>
          <w:szCs w:val="24"/>
          <w:lang w:eastAsia="en-GB"/>
        </w:rPr>
      </w:pPr>
      <w:r w:rsidRPr="003B595F">
        <w:rPr>
          <w:rFonts w:ascii="Arial" w:eastAsia="Times New Roman" w:hAnsi="Arial" w:cs="Arial"/>
          <w:sz w:val="24"/>
          <w:szCs w:val="24"/>
          <w:lang w:eastAsia="en-GB"/>
        </w:rPr>
        <w:t>No, the following organisations can all apply</w:t>
      </w:r>
    </w:p>
    <w:p w:rsidR="00262977" w:rsidRPr="003B595F" w:rsidRDefault="00262977" w:rsidP="003B595F">
      <w:pPr>
        <w:pStyle w:val="ListParagraph"/>
        <w:numPr>
          <w:ilvl w:val="0"/>
          <w:numId w:val="3"/>
        </w:numPr>
        <w:spacing w:after="0" w:line="240" w:lineRule="auto"/>
        <w:rPr>
          <w:rFonts w:ascii="Arial" w:eastAsia="Times New Roman" w:hAnsi="Arial" w:cs="Arial"/>
          <w:sz w:val="24"/>
          <w:szCs w:val="24"/>
          <w:lang w:eastAsia="en-GB"/>
        </w:rPr>
      </w:pPr>
      <w:r w:rsidRPr="003B595F">
        <w:rPr>
          <w:rFonts w:ascii="Arial" w:eastAsia="Times New Roman" w:hAnsi="Arial" w:cs="Arial"/>
          <w:sz w:val="24"/>
          <w:szCs w:val="24"/>
          <w:lang w:eastAsia="en-GB"/>
        </w:rPr>
        <w:t xml:space="preserve">Community groups </w:t>
      </w:r>
    </w:p>
    <w:p w:rsidR="00262977" w:rsidRPr="003B595F" w:rsidRDefault="00262977" w:rsidP="003B595F">
      <w:pPr>
        <w:pStyle w:val="ListParagraph"/>
        <w:numPr>
          <w:ilvl w:val="0"/>
          <w:numId w:val="3"/>
        </w:numPr>
        <w:spacing w:after="0" w:line="240" w:lineRule="auto"/>
        <w:rPr>
          <w:rFonts w:ascii="Arial" w:eastAsia="Times New Roman" w:hAnsi="Arial" w:cs="Arial"/>
          <w:sz w:val="24"/>
          <w:szCs w:val="24"/>
          <w:lang w:eastAsia="en-GB"/>
        </w:rPr>
      </w:pPr>
      <w:r w:rsidRPr="003B595F">
        <w:rPr>
          <w:rFonts w:ascii="Arial" w:eastAsia="Times New Roman" w:hAnsi="Arial" w:cs="Arial"/>
          <w:sz w:val="24"/>
          <w:szCs w:val="24"/>
          <w:lang w:eastAsia="en-GB"/>
        </w:rPr>
        <w:t>Not for profit organisations</w:t>
      </w:r>
    </w:p>
    <w:p w:rsidR="006176EA" w:rsidRPr="003B595F" w:rsidRDefault="006176EA" w:rsidP="003B595F">
      <w:pPr>
        <w:pStyle w:val="ListParagraph"/>
        <w:spacing w:after="0" w:line="240" w:lineRule="auto"/>
        <w:ind w:left="0"/>
        <w:rPr>
          <w:rFonts w:ascii="Arial" w:eastAsia="Times New Roman" w:hAnsi="Arial" w:cs="Arial"/>
          <w:sz w:val="24"/>
          <w:szCs w:val="24"/>
          <w:lang w:eastAsia="en-GB"/>
        </w:rPr>
      </w:pPr>
    </w:p>
    <w:p w:rsidR="00F009BE" w:rsidRDefault="00F009BE" w:rsidP="003B595F">
      <w:pPr>
        <w:pStyle w:val="ListParagraph"/>
        <w:spacing w:after="0" w:line="240" w:lineRule="auto"/>
        <w:ind w:left="0"/>
        <w:rPr>
          <w:rFonts w:ascii="Arial" w:eastAsia="Times New Roman" w:hAnsi="Arial" w:cs="Arial"/>
          <w:sz w:val="24"/>
          <w:szCs w:val="24"/>
          <w:lang w:eastAsia="en-GB"/>
        </w:rPr>
      </w:pPr>
      <w:r>
        <w:rPr>
          <w:rFonts w:ascii="Arial" w:eastAsia="Times New Roman" w:hAnsi="Arial" w:cs="Arial"/>
          <w:sz w:val="24"/>
          <w:szCs w:val="24"/>
          <w:lang w:eastAsia="en-GB"/>
        </w:rPr>
        <w:t>W</w:t>
      </w:r>
      <w:r w:rsidR="00262977" w:rsidRPr="003B595F">
        <w:rPr>
          <w:rFonts w:ascii="Arial" w:eastAsia="Times New Roman" w:hAnsi="Arial" w:cs="Arial"/>
          <w:sz w:val="24"/>
          <w:szCs w:val="24"/>
          <w:lang w:eastAsia="en-GB"/>
        </w:rPr>
        <w:t xml:space="preserve">e will need to see that the group is active and meeting, and that its aims fit with those of the NHS. </w:t>
      </w:r>
    </w:p>
    <w:p w:rsidR="006176EA" w:rsidRPr="003B595F" w:rsidRDefault="009153FD" w:rsidP="003B595F">
      <w:pPr>
        <w:pStyle w:val="ListParagraph"/>
        <w:spacing w:after="0" w:line="240" w:lineRule="auto"/>
        <w:ind w:left="0"/>
        <w:rPr>
          <w:rFonts w:ascii="Arial" w:eastAsia="Times New Roman" w:hAnsi="Arial" w:cs="Arial"/>
          <w:sz w:val="24"/>
          <w:szCs w:val="24"/>
          <w:lang w:eastAsia="en-GB"/>
        </w:rPr>
      </w:pPr>
      <w:r>
        <w:rPr>
          <w:rFonts w:ascii="Arial" w:eastAsia="Times New Roman" w:hAnsi="Arial" w:cs="Arial"/>
          <w:sz w:val="24"/>
          <w:szCs w:val="24"/>
          <w:lang w:eastAsia="en-GB"/>
        </w:rPr>
        <w:t>W</w:t>
      </w:r>
      <w:r w:rsidR="00262977" w:rsidRPr="003B595F">
        <w:rPr>
          <w:rFonts w:ascii="Arial" w:eastAsia="Times New Roman" w:hAnsi="Arial" w:cs="Arial"/>
          <w:sz w:val="24"/>
          <w:szCs w:val="24"/>
          <w:lang w:eastAsia="en-GB"/>
        </w:rPr>
        <w:t>e will need to see your latest terms of reference or constitution, and your group w</w:t>
      </w:r>
      <w:r w:rsidR="006176EA" w:rsidRPr="003B595F">
        <w:rPr>
          <w:rFonts w:ascii="Arial" w:eastAsia="Times New Roman" w:hAnsi="Arial" w:cs="Arial"/>
          <w:sz w:val="24"/>
          <w:szCs w:val="24"/>
          <w:lang w:eastAsia="en-GB"/>
        </w:rPr>
        <w:t>ill need to have a bank account in the name of the organisation, needing at least two signatures.</w:t>
      </w:r>
    </w:p>
    <w:p w:rsidR="00262977" w:rsidRPr="003B595F" w:rsidRDefault="006176EA" w:rsidP="003B595F">
      <w:pPr>
        <w:pStyle w:val="ListParagraph"/>
        <w:spacing w:after="0" w:line="240" w:lineRule="auto"/>
        <w:ind w:left="0"/>
        <w:rPr>
          <w:rFonts w:ascii="Arial" w:eastAsia="Times New Roman" w:hAnsi="Arial" w:cs="Arial"/>
          <w:sz w:val="24"/>
          <w:szCs w:val="24"/>
          <w:lang w:eastAsia="en-GB"/>
        </w:rPr>
      </w:pPr>
      <w:r w:rsidRPr="003B595F">
        <w:rPr>
          <w:rFonts w:ascii="Arial" w:eastAsia="Times New Roman" w:hAnsi="Arial" w:cs="Arial"/>
          <w:sz w:val="24"/>
          <w:szCs w:val="24"/>
          <w:lang w:eastAsia="en-GB"/>
        </w:rPr>
        <w:t>This should also show your management or committee members, there should be at least three people involved.</w:t>
      </w:r>
    </w:p>
    <w:p w:rsidR="003B595F" w:rsidRDefault="003B595F" w:rsidP="003B595F">
      <w:pPr>
        <w:pStyle w:val="NormalWeb"/>
        <w:spacing w:before="0" w:beforeAutospacing="0" w:after="0" w:afterAutospacing="0"/>
        <w:rPr>
          <w:rStyle w:val="Strong"/>
          <w:rFonts w:ascii="Arial" w:hAnsi="Arial" w:cs="Arial"/>
          <w:lang w:val="en-US"/>
        </w:rPr>
      </w:pPr>
    </w:p>
    <w:p w:rsidR="009153CE" w:rsidRDefault="009153CE" w:rsidP="003B595F">
      <w:pPr>
        <w:pStyle w:val="NormalWeb"/>
        <w:spacing w:before="0" w:beforeAutospacing="0" w:after="0" w:afterAutospacing="0"/>
        <w:rPr>
          <w:rStyle w:val="Strong"/>
          <w:rFonts w:ascii="Arial" w:hAnsi="Arial" w:cs="Arial"/>
          <w:lang w:val="en-US"/>
        </w:rPr>
      </w:pPr>
      <w:r w:rsidRPr="009153CE">
        <w:rPr>
          <w:rStyle w:val="Strong"/>
          <w:rFonts w:ascii="Arial" w:hAnsi="Arial" w:cs="Arial"/>
          <w:lang w:val="en-US"/>
        </w:rPr>
        <w:t>What about larger organisations?</w:t>
      </w:r>
    </w:p>
    <w:p w:rsidR="009153CE" w:rsidRPr="009153CE" w:rsidRDefault="009153CE" w:rsidP="003B595F">
      <w:pPr>
        <w:pStyle w:val="NormalWeb"/>
        <w:spacing w:before="0" w:beforeAutospacing="0" w:after="0" w:afterAutospacing="0"/>
        <w:rPr>
          <w:rStyle w:val="Strong"/>
          <w:rFonts w:ascii="Arial" w:hAnsi="Arial" w:cs="Arial"/>
          <w:b w:val="0"/>
          <w:lang w:val="en-US"/>
        </w:rPr>
      </w:pPr>
      <w:r>
        <w:rPr>
          <w:rStyle w:val="Strong"/>
          <w:rFonts w:ascii="Arial" w:hAnsi="Arial" w:cs="Arial"/>
          <w:b w:val="0"/>
          <w:lang w:val="en-US"/>
        </w:rPr>
        <w:t xml:space="preserve">Our aim in providing this funding is that the money goes to very small organisations, based in and working in their local community – whether this is a geographical community or a community of shared interests. If any larger organisations apply for a grant, we would want to see evidence that they are working with and supporting a smaller, community based organisation; and we will </w:t>
      </w:r>
      <w:proofErr w:type="spellStart"/>
      <w:r>
        <w:rPr>
          <w:rStyle w:val="Strong"/>
          <w:rFonts w:ascii="Arial" w:hAnsi="Arial" w:cs="Arial"/>
          <w:b w:val="0"/>
          <w:lang w:val="en-US"/>
        </w:rPr>
        <w:t>prioritise</w:t>
      </w:r>
      <w:proofErr w:type="spellEnd"/>
      <w:r>
        <w:rPr>
          <w:rStyle w:val="Strong"/>
          <w:rFonts w:ascii="Arial" w:hAnsi="Arial" w:cs="Arial"/>
          <w:b w:val="0"/>
          <w:lang w:val="en-US"/>
        </w:rPr>
        <w:t xml:space="preserve"> this sort of application.</w:t>
      </w:r>
    </w:p>
    <w:p w:rsidR="009153CE" w:rsidRDefault="009153CE" w:rsidP="003B595F">
      <w:pPr>
        <w:pStyle w:val="NormalWeb"/>
        <w:spacing w:before="0" w:beforeAutospacing="0" w:after="0" w:afterAutospacing="0"/>
        <w:rPr>
          <w:rStyle w:val="Strong"/>
          <w:rFonts w:ascii="Arial" w:hAnsi="Arial" w:cs="Arial"/>
          <w:lang w:val="en-US"/>
        </w:rPr>
      </w:pPr>
    </w:p>
    <w:p w:rsidR="009153CE" w:rsidRDefault="009153CE" w:rsidP="003B595F">
      <w:pPr>
        <w:pStyle w:val="NormalWeb"/>
        <w:spacing w:before="0" w:beforeAutospacing="0" w:after="0" w:afterAutospacing="0"/>
        <w:rPr>
          <w:rStyle w:val="Strong"/>
          <w:rFonts w:ascii="Arial" w:hAnsi="Arial" w:cs="Arial"/>
          <w:lang w:val="en-US"/>
        </w:rPr>
      </w:pPr>
      <w:r>
        <w:rPr>
          <w:rStyle w:val="Strong"/>
          <w:rFonts w:ascii="Arial" w:hAnsi="Arial" w:cs="Arial"/>
          <w:lang w:val="en-US"/>
        </w:rPr>
        <w:t>Continuation funding: If your group had a grant in round 1</w:t>
      </w:r>
    </w:p>
    <w:p w:rsidR="009153CE" w:rsidRDefault="009153CE" w:rsidP="003B595F">
      <w:pPr>
        <w:pStyle w:val="NormalWeb"/>
        <w:spacing w:before="0" w:beforeAutospacing="0" w:after="0" w:afterAutospacing="0"/>
        <w:rPr>
          <w:rStyle w:val="Strong"/>
          <w:rFonts w:ascii="Arial" w:hAnsi="Arial" w:cs="Arial"/>
          <w:b w:val="0"/>
          <w:lang w:val="en-US"/>
        </w:rPr>
      </w:pPr>
      <w:r>
        <w:rPr>
          <w:rStyle w:val="Strong"/>
          <w:rFonts w:ascii="Arial" w:hAnsi="Arial" w:cs="Arial"/>
          <w:b w:val="0"/>
          <w:lang w:val="en-US"/>
        </w:rPr>
        <w:t xml:space="preserve">We know that there were some great bids in the first round, and that some groups will not need any continuation funding, but other may do. We have to balance the need for ongoing funding with reaching new groups, and ensuring that all communities have the same opportunities. We will therefore make a smaller amount available (£500) for groups that have already received a grant in 2019.  </w:t>
      </w:r>
    </w:p>
    <w:p w:rsidR="009153CE" w:rsidRPr="009153CE" w:rsidRDefault="009153CE" w:rsidP="003B595F">
      <w:pPr>
        <w:pStyle w:val="NormalWeb"/>
        <w:spacing w:before="0" w:beforeAutospacing="0" w:after="0" w:afterAutospacing="0"/>
        <w:rPr>
          <w:rStyle w:val="Strong"/>
          <w:rFonts w:ascii="Arial" w:hAnsi="Arial" w:cs="Arial"/>
          <w:lang w:val="en-US"/>
        </w:rPr>
      </w:pPr>
      <w:r w:rsidRPr="009153CE">
        <w:rPr>
          <w:rStyle w:val="Strong"/>
          <w:rFonts w:ascii="Arial" w:hAnsi="Arial" w:cs="Arial"/>
          <w:lang w:val="en-US"/>
        </w:rPr>
        <w:t>To apply for this, you will need to complete the separate continuation funding sheet, and you must have submitted your separate evaluation report or evidence.</w:t>
      </w:r>
    </w:p>
    <w:p w:rsidR="009153CE" w:rsidRPr="009153CE" w:rsidRDefault="009153CE" w:rsidP="003B595F">
      <w:pPr>
        <w:pStyle w:val="NormalWeb"/>
        <w:spacing w:before="0" w:beforeAutospacing="0" w:after="0" w:afterAutospacing="0"/>
        <w:rPr>
          <w:rStyle w:val="Strong"/>
          <w:rFonts w:ascii="Arial" w:hAnsi="Arial" w:cs="Arial"/>
          <w:b w:val="0"/>
          <w:lang w:val="en-US"/>
        </w:rPr>
      </w:pPr>
      <w:r>
        <w:rPr>
          <w:rStyle w:val="Strong"/>
          <w:rFonts w:ascii="Arial" w:hAnsi="Arial" w:cs="Arial"/>
          <w:b w:val="0"/>
          <w:lang w:val="en-US"/>
        </w:rPr>
        <w:t xml:space="preserve">However, if the project is a </w:t>
      </w:r>
      <w:r w:rsidRPr="00F14762">
        <w:rPr>
          <w:rStyle w:val="Strong"/>
          <w:rFonts w:ascii="Arial" w:hAnsi="Arial" w:cs="Arial"/>
          <w:lang w:val="en-US"/>
        </w:rPr>
        <w:t>completely new one</w:t>
      </w:r>
      <w:r>
        <w:rPr>
          <w:rStyle w:val="Strong"/>
          <w:rFonts w:ascii="Arial" w:hAnsi="Arial" w:cs="Arial"/>
          <w:b w:val="0"/>
          <w:lang w:val="en-US"/>
        </w:rPr>
        <w:t xml:space="preserve">, you would still be able to apply for the full amount </w:t>
      </w:r>
      <w:r w:rsidR="00F14762">
        <w:rPr>
          <w:rStyle w:val="Strong"/>
          <w:rFonts w:ascii="Arial" w:hAnsi="Arial" w:cs="Arial"/>
          <w:b w:val="0"/>
          <w:lang w:val="en-US"/>
        </w:rPr>
        <w:t>as before.</w:t>
      </w:r>
    </w:p>
    <w:p w:rsidR="009153CE" w:rsidRDefault="009153CE" w:rsidP="003B595F">
      <w:pPr>
        <w:pStyle w:val="NormalWeb"/>
        <w:spacing w:before="0" w:beforeAutospacing="0" w:after="0" w:afterAutospacing="0"/>
        <w:rPr>
          <w:rStyle w:val="Strong"/>
          <w:rFonts w:ascii="Arial" w:hAnsi="Arial" w:cs="Arial"/>
          <w:lang w:val="en-US"/>
        </w:rPr>
      </w:pPr>
    </w:p>
    <w:p w:rsidR="009153CE" w:rsidRDefault="009153CE" w:rsidP="003B595F">
      <w:pPr>
        <w:pStyle w:val="NormalWeb"/>
        <w:spacing w:before="0" w:beforeAutospacing="0" w:after="0" w:afterAutospacing="0"/>
        <w:rPr>
          <w:rStyle w:val="Strong"/>
          <w:rFonts w:ascii="Arial" w:hAnsi="Arial" w:cs="Arial"/>
          <w:lang w:val="en-US"/>
        </w:rPr>
      </w:pPr>
    </w:p>
    <w:p w:rsidR="003B595F" w:rsidRPr="003B595F" w:rsidRDefault="003B595F" w:rsidP="003B595F">
      <w:pPr>
        <w:pStyle w:val="NormalWeb"/>
        <w:spacing w:before="0" w:beforeAutospacing="0" w:after="0" w:afterAutospacing="0"/>
        <w:rPr>
          <w:rFonts w:ascii="Arial" w:hAnsi="Arial" w:cs="Arial"/>
          <w:lang w:val="en-US"/>
        </w:rPr>
      </w:pPr>
      <w:r w:rsidRPr="003B595F">
        <w:rPr>
          <w:rStyle w:val="Strong"/>
          <w:rFonts w:ascii="Arial" w:hAnsi="Arial" w:cs="Arial"/>
          <w:lang w:val="en-US"/>
        </w:rPr>
        <w:t>Please confirm that your group organisation meets the following criteria to qualify for a grant:</w:t>
      </w:r>
    </w:p>
    <w:p w:rsidR="003B595F" w:rsidRPr="003B595F" w:rsidRDefault="003B595F" w:rsidP="003B595F">
      <w:pPr>
        <w:pStyle w:val="ListParagraph"/>
        <w:numPr>
          <w:ilvl w:val="0"/>
          <w:numId w:val="11"/>
        </w:numPr>
        <w:spacing w:after="0" w:line="240" w:lineRule="auto"/>
        <w:rPr>
          <w:rFonts w:ascii="Arial" w:hAnsi="Arial" w:cs="Arial"/>
          <w:sz w:val="24"/>
          <w:szCs w:val="24"/>
          <w:lang w:val="en-US"/>
        </w:rPr>
      </w:pPr>
      <w:r w:rsidRPr="003B595F">
        <w:rPr>
          <w:rFonts w:ascii="Arial" w:hAnsi="Arial" w:cs="Arial"/>
          <w:sz w:val="24"/>
          <w:szCs w:val="24"/>
          <w:lang w:val="en-US"/>
        </w:rPr>
        <w:t>Be a faith, voluntary or community group (not a statutory organisation)</w:t>
      </w:r>
    </w:p>
    <w:p w:rsidR="003B595F" w:rsidRPr="003B595F" w:rsidRDefault="003B595F" w:rsidP="003B595F">
      <w:pPr>
        <w:pStyle w:val="ListParagraph"/>
        <w:numPr>
          <w:ilvl w:val="0"/>
          <w:numId w:val="11"/>
        </w:numPr>
        <w:spacing w:after="0" w:line="240" w:lineRule="auto"/>
        <w:rPr>
          <w:rFonts w:ascii="Arial" w:hAnsi="Arial" w:cs="Arial"/>
          <w:sz w:val="24"/>
          <w:szCs w:val="24"/>
          <w:lang w:val="en-US"/>
        </w:rPr>
      </w:pPr>
      <w:r w:rsidRPr="003B595F">
        <w:rPr>
          <w:rFonts w:ascii="Arial" w:hAnsi="Arial" w:cs="Arial"/>
          <w:sz w:val="24"/>
          <w:szCs w:val="24"/>
          <w:lang w:val="en-US"/>
        </w:rPr>
        <w:t>Have your own constitution and/or governing document</w:t>
      </w:r>
    </w:p>
    <w:p w:rsidR="003B595F" w:rsidRPr="003B595F" w:rsidRDefault="003B595F" w:rsidP="003B595F">
      <w:pPr>
        <w:pStyle w:val="ListParagraph"/>
        <w:numPr>
          <w:ilvl w:val="0"/>
          <w:numId w:val="11"/>
        </w:numPr>
        <w:spacing w:after="0" w:line="240" w:lineRule="auto"/>
        <w:rPr>
          <w:rFonts w:ascii="Arial" w:hAnsi="Arial" w:cs="Arial"/>
          <w:sz w:val="24"/>
          <w:szCs w:val="24"/>
          <w:lang w:val="en-US"/>
        </w:rPr>
      </w:pPr>
      <w:r w:rsidRPr="003B595F">
        <w:rPr>
          <w:rFonts w:ascii="Arial" w:hAnsi="Arial" w:cs="Arial"/>
          <w:sz w:val="24"/>
          <w:szCs w:val="24"/>
          <w:lang w:val="en-US"/>
        </w:rPr>
        <w:t>Have your own bank account in the name of the organisati</w:t>
      </w:r>
      <w:r>
        <w:rPr>
          <w:rFonts w:ascii="Arial" w:hAnsi="Arial" w:cs="Arial"/>
          <w:sz w:val="24"/>
          <w:szCs w:val="24"/>
          <w:lang w:val="en-US"/>
        </w:rPr>
        <w:t xml:space="preserve">on/group with at least </w:t>
      </w:r>
      <w:r w:rsidRPr="003B595F">
        <w:rPr>
          <w:rFonts w:ascii="Arial" w:hAnsi="Arial" w:cs="Arial"/>
          <w:sz w:val="24"/>
          <w:szCs w:val="24"/>
          <w:lang w:val="en-US"/>
        </w:rPr>
        <w:t>2 signatories</w:t>
      </w:r>
    </w:p>
    <w:p w:rsidR="003B595F" w:rsidRPr="00F2113E" w:rsidRDefault="003B595F" w:rsidP="003B595F">
      <w:pPr>
        <w:pStyle w:val="ListParagraph"/>
        <w:numPr>
          <w:ilvl w:val="0"/>
          <w:numId w:val="11"/>
        </w:numPr>
        <w:spacing w:after="0" w:line="240" w:lineRule="auto"/>
        <w:rPr>
          <w:rFonts w:ascii="Arial" w:hAnsi="Arial" w:cs="Arial"/>
          <w:sz w:val="24"/>
          <w:szCs w:val="24"/>
          <w:lang w:val="en-US"/>
        </w:rPr>
      </w:pPr>
      <w:r w:rsidRPr="003B595F">
        <w:rPr>
          <w:rFonts w:ascii="Arial" w:hAnsi="Arial" w:cs="Arial"/>
          <w:sz w:val="24"/>
          <w:szCs w:val="24"/>
          <w:lang w:val="en-US"/>
        </w:rPr>
        <w:t xml:space="preserve">Be willing to keep accounts </w:t>
      </w:r>
      <w:r w:rsidRPr="00F2113E">
        <w:rPr>
          <w:rFonts w:ascii="Arial" w:hAnsi="Arial" w:cs="Arial"/>
          <w:sz w:val="24"/>
          <w:szCs w:val="24"/>
          <w:lang w:val="en-US"/>
        </w:rPr>
        <w:t>of how you spend the grant and provide a report</w:t>
      </w:r>
    </w:p>
    <w:p w:rsidR="003B595F" w:rsidRPr="00F2113E" w:rsidRDefault="003B595F" w:rsidP="003B595F">
      <w:pPr>
        <w:pStyle w:val="ListParagraph"/>
        <w:numPr>
          <w:ilvl w:val="0"/>
          <w:numId w:val="11"/>
        </w:numPr>
        <w:spacing w:after="0" w:line="240" w:lineRule="auto"/>
        <w:rPr>
          <w:rFonts w:ascii="Arial" w:hAnsi="Arial" w:cs="Arial"/>
          <w:sz w:val="24"/>
          <w:szCs w:val="24"/>
          <w:lang w:val="en-US"/>
        </w:rPr>
      </w:pPr>
      <w:r w:rsidRPr="00F2113E">
        <w:rPr>
          <w:rFonts w:ascii="Arial" w:hAnsi="Arial" w:cs="Arial"/>
          <w:sz w:val="24"/>
          <w:szCs w:val="24"/>
          <w:lang w:val="en-US"/>
        </w:rPr>
        <w:t>Have relevant insurance in place (if this applies)</w:t>
      </w:r>
    </w:p>
    <w:p w:rsidR="003B595F" w:rsidRPr="00F2113E" w:rsidRDefault="00F2113E" w:rsidP="003B595F">
      <w:pPr>
        <w:pStyle w:val="ListParagraph"/>
        <w:numPr>
          <w:ilvl w:val="0"/>
          <w:numId w:val="11"/>
        </w:numPr>
        <w:spacing w:after="0" w:line="240" w:lineRule="auto"/>
        <w:rPr>
          <w:rStyle w:val="Strong"/>
          <w:rFonts w:ascii="Arial" w:hAnsi="Arial" w:cs="Arial"/>
          <w:b w:val="0"/>
          <w:bCs w:val="0"/>
          <w:sz w:val="24"/>
          <w:szCs w:val="24"/>
          <w:lang w:val="en-US"/>
        </w:rPr>
      </w:pPr>
      <w:r w:rsidRPr="00F2113E">
        <w:rPr>
          <w:rFonts w:ascii="Arial" w:hAnsi="Arial" w:cs="Arial"/>
          <w:sz w:val="24"/>
          <w:szCs w:val="24"/>
          <w:lang w:val="en-US"/>
        </w:rPr>
        <w:t>Be able to</w:t>
      </w:r>
      <w:r w:rsidR="003B595F" w:rsidRPr="00F2113E">
        <w:rPr>
          <w:rFonts w:ascii="Arial" w:hAnsi="Arial" w:cs="Arial"/>
          <w:sz w:val="24"/>
          <w:szCs w:val="24"/>
          <w:lang w:val="en-US"/>
        </w:rPr>
        <w:t xml:space="preserve"> </w:t>
      </w:r>
      <w:r w:rsidRPr="00F2113E">
        <w:rPr>
          <w:rFonts w:ascii="Arial" w:hAnsi="Arial" w:cs="Arial"/>
          <w:sz w:val="24"/>
          <w:szCs w:val="24"/>
          <w:lang w:val="en-US"/>
        </w:rPr>
        <w:t xml:space="preserve">start </w:t>
      </w:r>
      <w:r w:rsidR="003B595F" w:rsidRPr="00F2113E">
        <w:rPr>
          <w:rFonts w:ascii="Arial" w:hAnsi="Arial" w:cs="Arial"/>
          <w:sz w:val="24"/>
          <w:szCs w:val="24"/>
          <w:lang w:val="en-US"/>
        </w:rPr>
        <w:t xml:space="preserve">the activity or service </w:t>
      </w:r>
      <w:r w:rsidRPr="00F2113E">
        <w:rPr>
          <w:rStyle w:val="Strong"/>
          <w:rFonts w:ascii="Arial" w:hAnsi="Arial" w:cs="Arial"/>
          <w:b w:val="0"/>
          <w:sz w:val="24"/>
          <w:szCs w:val="24"/>
          <w:lang w:val="en-US"/>
        </w:rPr>
        <w:t>immediately</w:t>
      </w:r>
    </w:p>
    <w:p w:rsidR="00F2113E" w:rsidRPr="00F2113E" w:rsidRDefault="00F2113E" w:rsidP="00F2113E">
      <w:pPr>
        <w:pStyle w:val="ListParagraph"/>
        <w:spacing w:after="0" w:line="240" w:lineRule="auto"/>
        <w:rPr>
          <w:rStyle w:val="Strong"/>
          <w:rFonts w:ascii="Arial" w:hAnsi="Arial" w:cs="Arial"/>
          <w:b w:val="0"/>
          <w:bCs w:val="0"/>
          <w:sz w:val="24"/>
          <w:szCs w:val="24"/>
          <w:lang w:val="en-US"/>
        </w:rPr>
      </w:pPr>
      <w:r>
        <w:rPr>
          <w:rStyle w:val="Strong"/>
          <w:rFonts w:ascii="Arial" w:hAnsi="Arial" w:cs="Arial"/>
          <w:b w:val="0"/>
          <w:bCs w:val="0"/>
          <w:sz w:val="24"/>
          <w:szCs w:val="24"/>
          <w:lang w:val="en-US"/>
        </w:rPr>
        <w:t>And ideally…..</w:t>
      </w:r>
    </w:p>
    <w:p w:rsidR="00570647" w:rsidRPr="00F2113E" w:rsidRDefault="00570647" w:rsidP="003B595F">
      <w:pPr>
        <w:pStyle w:val="ListParagraph"/>
        <w:numPr>
          <w:ilvl w:val="0"/>
          <w:numId w:val="11"/>
        </w:numPr>
        <w:spacing w:after="0" w:line="240" w:lineRule="auto"/>
        <w:rPr>
          <w:rStyle w:val="Strong"/>
          <w:rFonts w:ascii="Arial" w:hAnsi="Arial" w:cs="Arial"/>
          <w:b w:val="0"/>
          <w:bCs w:val="0"/>
          <w:sz w:val="24"/>
          <w:szCs w:val="24"/>
          <w:lang w:val="en-US"/>
        </w:rPr>
      </w:pPr>
      <w:r w:rsidRPr="00F2113E">
        <w:rPr>
          <w:rStyle w:val="Strong"/>
          <w:rFonts w:ascii="Arial" w:hAnsi="Arial" w:cs="Arial"/>
          <w:b w:val="0"/>
          <w:sz w:val="24"/>
          <w:szCs w:val="24"/>
          <w:lang w:val="en-US"/>
        </w:rPr>
        <w:t>Tell us how local men will be involved in planning and organising the project</w:t>
      </w:r>
    </w:p>
    <w:p w:rsidR="00570647" w:rsidRPr="00F2113E" w:rsidRDefault="00570647" w:rsidP="003B595F">
      <w:pPr>
        <w:pStyle w:val="ListParagraph"/>
        <w:numPr>
          <w:ilvl w:val="0"/>
          <w:numId w:val="11"/>
        </w:numPr>
        <w:spacing w:after="0" w:line="240" w:lineRule="auto"/>
        <w:rPr>
          <w:rStyle w:val="Strong"/>
          <w:rFonts w:ascii="Arial" w:hAnsi="Arial" w:cs="Arial"/>
          <w:b w:val="0"/>
          <w:bCs w:val="0"/>
          <w:sz w:val="24"/>
          <w:szCs w:val="24"/>
          <w:lang w:val="en-US"/>
        </w:rPr>
      </w:pPr>
      <w:r w:rsidRPr="00F2113E">
        <w:rPr>
          <w:rStyle w:val="Strong"/>
          <w:rFonts w:ascii="Arial" w:hAnsi="Arial" w:cs="Arial"/>
          <w:b w:val="0"/>
          <w:sz w:val="24"/>
          <w:szCs w:val="24"/>
          <w:lang w:val="en-US"/>
        </w:rPr>
        <w:t>Tell us how the planned project will offer something new that hasn’t been available before</w:t>
      </w:r>
    </w:p>
    <w:p w:rsidR="00570647" w:rsidRPr="00F2113E" w:rsidRDefault="00570647" w:rsidP="00570647">
      <w:pPr>
        <w:spacing w:after="0" w:line="240" w:lineRule="auto"/>
        <w:rPr>
          <w:rFonts w:ascii="Arial" w:hAnsi="Arial" w:cs="Arial"/>
          <w:sz w:val="24"/>
          <w:szCs w:val="24"/>
          <w:lang w:val="en-US"/>
        </w:rPr>
      </w:pPr>
    </w:p>
    <w:p w:rsidR="001E3AD5" w:rsidRPr="003B595F" w:rsidRDefault="001E3AD5" w:rsidP="003B595F">
      <w:pPr>
        <w:spacing w:after="0" w:line="240" w:lineRule="auto"/>
        <w:rPr>
          <w:rFonts w:ascii="Arial" w:eastAsia="Times New Roman" w:hAnsi="Arial" w:cs="Arial"/>
          <w:b/>
          <w:sz w:val="24"/>
          <w:szCs w:val="24"/>
          <w:lang w:eastAsia="en-GB"/>
        </w:rPr>
      </w:pPr>
      <w:r w:rsidRPr="00F2113E">
        <w:rPr>
          <w:rFonts w:ascii="Arial" w:eastAsia="Times New Roman" w:hAnsi="Arial" w:cs="Arial"/>
          <w:b/>
          <w:sz w:val="24"/>
          <w:szCs w:val="24"/>
          <w:lang w:eastAsia="en-GB"/>
        </w:rPr>
        <w:t>What the grants will not fund</w:t>
      </w:r>
    </w:p>
    <w:p w:rsidR="00262977" w:rsidRPr="003B595F" w:rsidRDefault="00262977" w:rsidP="003B595F">
      <w:pPr>
        <w:pStyle w:val="ListParagraph"/>
        <w:numPr>
          <w:ilvl w:val="0"/>
          <w:numId w:val="2"/>
        </w:numPr>
        <w:spacing w:after="0" w:line="240" w:lineRule="auto"/>
        <w:rPr>
          <w:rFonts w:ascii="Arial" w:eastAsia="Times New Roman" w:hAnsi="Arial" w:cs="Arial"/>
          <w:b/>
          <w:sz w:val="24"/>
          <w:szCs w:val="24"/>
          <w:lang w:eastAsia="en-GB"/>
        </w:rPr>
      </w:pPr>
      <w:r w:rsidRPr="003B595F">
        <w:rPr>
          <w:rFonts w:ascii="Arial" w:eastAsia="Times New Roman" w:hAnsi="Arial" w:cs="Arial"/>
          <w:sz w:val="24"/>
          <w:szCs w:val="24"/>
          <w:lang w:eastAsia="en-GB"/>
        </w:rPr>
        <w:t>Applications from individuals</w:t>
      </w:r>
      <w:r w:rsidR="006176EA" w:rsidRPr="003B595F">
        <w:rPr>
          <w:rFonts w:ascii="Arial" w:eastAsia="Times New Roman" w:hAnsi="Arial" w:cs="Arial"/>
          <w:sz w:val="24"/>
          <w:szCs w:val="24"/>
          <w:lang w:eastAsia="en-GB"/>
        </w:rPr>
        <w:t xml:space="preserve">, </w:t>
      </w:r>
      <w:r w:rsidRPr="003B595F">
        <w:rPr>
          <w:rFonts w:ascii="Arial" w:eastAsia="Times New Roman" w:hAnsi="Arial" w:cs="Arial"/>
          <w:sz w:val="24"/>
          <w:szCs w:val="24"/>
          <w:lang w:eastAsia="en-GB"/>
        </w:rPr>
        <w:t>businesses</w:t>
      </w:r>
      <w:r w:rsidR="006176EA" w:rsidRPr="003B595F">
        <w:rPr>
          <w:rFonts w:ascii="Arial" w:eastAsia="Times New Roman" w:hAnsi="Arial" w:cs="Arial"/>
          <w:sz w:val="24"/>
          <w:szCs w:val="24"/>
          <w:lang w:eastAsia="en-GB"/>
        </w:rPr>
        <w:t>, or statutory bodies such as schools and parish councils</w:t>
      </w:r>
    </w:p>
    <w:p w:rsidR="00F2113E" w:rsidRPr="00F2113E" w:rsidRDefault="00875FCA" w:rsidP="003B595F">
      <w:pPr>
        <w:pStyle w:val="ListParagraph"/>
        <w:numPr>
          <w:ilvl w:val="0"/>
          <w:numId w:val="2"/>
        </w:numPr>
        <w:spacing w:after="0" w:line="240" w:lineRule="auto"/>
        <w:rPr>
          <w:rFonts w:ascii="Arial" w:hAnsi="Arial" w:cs="Arial"/>
          <w:i/>
          <w:sz w:val="24"/>
          <w:szCs w:val="24"/>
        </w:rPr>
      </w:pPr>
      <w:r w:rsidRPr="00F2113E">
        <w:rPr>
          <w:rFonts w:ascii="Arial" w:hAnsi="Arial" w:cs="Arial"/>
          <w:sz w:val="24"/>
          <w:szCs w:val="24"/>
        </w:rPr>
        <w:t xml:space="preserve">Contributions to </w:t>
      </w:r>
      <w:r w:rsidR="00F2113E">
        <w:rPr>
          <w:rFonts w:ascii="Arial" w:hAnsi="Arial" w:cs="Arial"/>
          <w:sz w:val="24"/>
          <w:szCs w:val="24"/>
        </w:rPr>
        <w:t xml:space="preserve">general running costs.  </w:t>
      </w:r>
      <w:r w:rsidR="00F2113E" w:rsidRPr="00F2113E">
        <w:rPr>
          <w:rFonts w:ascii="Arial" w:hAnsi="Arial" w:cs="Arial"/>
          <w:i/>
          <w:sz w:val="24"/>
          <w:szCs w:val="24"/>
        </w:rPr>
        <w:t>However we may consider exceptional circumstances:-</w:t>
      </w:r>
    </w:p>
    <w:p w:rsidR="00F2113E" w:rsidRPr="00F2113E" w:rsidRDefault="00F2113E" w:rsidP="00F2113E">
      <w:pPr>
        <w:pStyle w:val="ListParagraph"/>
        <w:numPr>
          <w:ilvl w:val="1"/>
          <w:numId w:val="2"/>
        </w:numPr>
        <w:spacing w:after="0" w:line="240" w:lineRule="auto"/>
        <w:rPr>
          <w:rFonts w:ascii="Arial" w:hAnsi="Arial" w:cs="Arial"/>
          <w:i/>
          <w:sz w:val="24"/>
          <w:szCs w:val="24"/>
        </w:rPr>
      </w:pPr>
      <w:r w:rsidRPr="00F2113E">
        <w:rPr>
          <w:rFonts w:ascii="Arial" w:hAnsi="Arial" w:cs="Arial"/>
          <w:i/>
          <w:sz w:val="24"/>
          <w:szCs w:val="24"/>
        </w:rPr>
        <w:t xml:space="preserve">if the group is a men’s group focusing on mental health issues, </w:t>
      </w:r>
    </w:p>
    <w:p w:rsidR="00F2113E" w:rsidRPr="00F2113E" w:rsidRDefault="00F2113E" w:rsidP="00F2113E">
      <w:pPr>
        <w:pStyle w:val="ListParagraph"/>
        <w:numPr>
          <w:ilvl w:val="1"/>
          <w:numId w:val="2"/>
        </w:numPr>
        <w:spacing w:after="0" w:line="240" w:lineRule="auto"/>
        <w:rPr>
          <w:rFonts w:ascii="Arial" w:hAnsi="Arial" w:cs="Arial"/>
          <w:i/>
          <w:sz w:val="24"/>
          <w:szCs w:val="24"/>
        </w:rPr>
      </w:pPr>
      <w:r w:rsidRPr="00F2113E">
        <w:rPr>
          <w:rFonts w:ascii="Arial" w:hAnsi="Arial" w:cs="Arial"/>
          <w:i/>
          <w:sz w:val="24"/>
          <w:szCs w:val="24"/>
        </w:rPr>
        <w:t xml:space="preserve">and you can show that you will use the funding to change the way you are working to ensure sustainability in the future </w:t>
      </w:r>
    </w:p>
    <w:p w:rsidR="006176EA" w:rsidRPr="00F2113E" w:rsidRDefault="00875FCA" w:rsidP="003B595F">
      <w:pPr>
        <w:pStyle w:val="ListParagraph"/>
        <w:numPr>
          <w:ilvl w:val="0"/>
          <w:numId w:val="2"/>
        </w:numPr>
        <w:spacing w:after="0" w:line="240" w:lineRule="auto"/>
        <w:rPr>
          <w:rFonts w:ascii="Arial" w:hAnsi="Arial" w:cs="Arial"/>
          <w:sz w:val="24"/>
          <w:szCs w:val="24"/>
        </w:rPr>
      </w:pPr>
      <w:r w:rsidRPr="00F2113E">
        <w:rPr>
          <w:rFonts w:ascii="Arial" w:hAnsi="Arial" w:cs="Arial"/>
          <w:sz w:val="24"/>
          <w:szCs w:val="24"/>
        </w:rPr>
        <w:t xml:space="preserve">Activities that promote religious and/or political beliefs </w:t>
      </w:r>
    </w:p>
    <w:p w:rsidR="00875FCA" w:rsidRDefault="006176EA" w:rsidP="003B595F">
      <w:pPr>
        <w:pStyle w:val="ListParagraph"/>
        <w:numPr>
          <w:ilvl w:val="0"/>
          <w:numId w:val="2"/>
        </w:numPr>
        <w:spacing w:after="0" w:line="240" w:lineRule="auto"/>
        <w:rPr>
          <w:rFonts w:ascii="Arial" w:hAnsi="Arial" w:cs="Arial"/>
          <w:sz w:val="24"/>
          <w:szCs w:val="24"/>
        </w:rPr>
      </w:pPr>
      <w:r w:rsidRPr="003B595F">
        <w:rPr>
          <w:rFonts w:ascii="Arial" w:hAnsi="Arial" w:cs="Arial"/>
          <w:sz w:val="24"/>
          <w:szCs w:val="24"/>
        </w:rPr>
        <w:t>C</w:t>
      </w:r>
      <w:r w:rsidR="00875FCA" w:rsidRPr="003B595F">
        <w:rPr>
          <w:rFonts w:ascii="Arial" w:hAnsi="Arial" w:cs="Arial"/>
          <w:sz w:val="24"/>
          <w:szCs w:val="24"/>
        </w:rPr>
        <w:t>urrently commissioned services that may be making a loss or have an operational shortfall</w:t>
      </w:r>
    </w:p>
    <w:p w:rsidR="00570647" w:rsidRDefault="00570647" w:rsidP="003B595F">
      <w:pPr>
        <w:pStyle w:val="ListParagraph"/>
        <w:numPr>
          <w:ilvl w:val="0"/>
          <w:numId w:val="2"/>
        </w:numPr>
        <w:spacing w:after="0" w:line="240" w:lineRule="auto"/>
        <w:rPr>
          <w:rFonts w:ascii="Arial" w:hAnsi="Arial" w:cs="Arial"/>
          <w:sz w:val="24"/>
          <w:szCs w:val="24"/>
        </w:rPr>
      </w:pPr>
      <w:r>
        <w:rPr>
          <w:rFonts w:ascii="Arial" w:hAnsi="Arial" w:cs="Arial"/>
          <w:sz w:val="24"/>
          <w:szCs w:val="24"/>
        </w:rPr>
        <w:t>Organisations that make a profit</w:t>
      </w:r>
    </w:p>
    <w:p w:rsidR="00570647" w:rsidRPr="003B595F" w:rsidRDefault="00570647" w:rsidP="003B595F">
      <w:pPr>
        <w:pStyle w:val="ListParagraph"/>
        <w:numPr>
          <w:ilvl w:val="0"/>
          <w:numId w:val="2"/>
        </w:numPr>
        <w:spacing w:after="0" w:line="240" w:lineRule="auto"/>
        <w:rPr>
          <w:rFonts w:ascii="Arial" w:hAnsi="Arial" w:cs="Arial"/>
          <w:sz w:val="24"/>
          <w:szCs w:val="24"/>
        </w:rPr>
      </w:pPr>
      <w:r>
        <w:rPr>
          <w:rFonts w:ascii="Arial" w:hAnsi="Arial" w:cs="Arial"/>
          <w:sz w:val="24"/>
          <w:szCs w:val="24"/>
        </w:rPr>
        <w:t>Work and activity that has already taken place</w:t>
      </w:r>
    </w:p>
    <w:p w:rsidR="00875FCA" w:rsidRPr="003B595F" w:rsidRDefault="00875FCA" w:rsidP="003B595F">
      <w:pPr>
        <w:spacing w:after="0" w:line="240" w:lineRule="auto"/>
        <w:rPr>
          <w:rFonts w:ascii="Arial" w:hAnsi="Arial" w:cs="Arial"/>
          <w:sz w:val="24"/>
          <w:szCs w:val="24"/>
        </w:rPr>
      </w:pPr>
    </w:p>
    <w:p w:rsidR="006176EA" w:rsidRPr="003B595F" w:rsidRDefault="00875FCA" w:rsidP="003B595F">
      <w:pPr>
        <w:spacing w:after="0" w:line="240" w:lineRule="auto"/>
        <w:rPr>
          <w:rFonts w:ascii="Arial" w:hAnsi="Arial" w:cs="Arial"/>
          <w:b/>
          <w:sz w:val="24"/>
          <w:szCs w:val="24"/>
        </w:rPr>
      </w:pPr>
      <w:r w:rsidRPr="003B595F">
        <w:rPr>
          <w:rFonts w:ascii="Arial" w:hAnsi="Arial" w:cs="Arial"/>
          <w:b/>
          <w:sz w:val="24"/>
          <w:szCs w:val="24"/>
        </w:rPr>
        <w:t xml:space="preserve">What are the monitoring requirements? </w:t>
      </w:r>
    </w:p>
    <w:p w:rsidR="006176EA" w:rsidRPr="00F2113E" w:rsidRDefault="00875FCA" w:rsidP="00F2113E">
      <w:pPr>
        <w:spacing w:after="0" w:line="240" w:lineRule="auto"/>
        <w:rPr>
          <w:rFonts w:ascii="Arial" w:hAnsi="Arial" w:cs="Arial"/>
          <w:sz w:val="24"/>
          <w:szCs w:val="24"/>
        </w:rPr>
      </w:pPr>
      <w:r w:rsidRPr="00F2113E">
        <w:rPr>
          <w:rFonts w:ascii="Arial" w:hAnsi="Arial" w:cs="Arial"/>
          <w:sz w:val="24"/>
          <w:szCs w:val="24"/>
        </w:rPr>
        <w:t>All succe</w:t>
      </w:r>
      <w:r w:rsidR="00F2113E" w:rsidRPr="00F2113E">
        <w:rPr>
          <w:rFonts w:ascii="Arial" w:hAnsi="Arial" w:cs="Arial"/>
          <w:sz w:val="24"/>
          <w:szCs w:val="24"/>
        </w:rPr>
        <w:t>ssful grant recipients will be asked</w:t>
      </w:r>
      <w:r w:rsidRPr="00F2113E">
        <w:rPr>
          <w:rFonts w:ascii="Arial" w:hAnsi="Arial" w:cs="Arial"/>
          <w:sz w:val="24"/>
          <w:szCs w:val="24"/>
        </w:rPr>
        <w:t xml:space="preserve"> to report back on their grant and stated outcomes. </w:t>
      </w:r>
      <w:r w:rsidR="00F2113E">
        <w:rPr>
          <w:rFonts w:ascii="Arial" w:hAnsi="Arial" w:cs="Arial"/>
          <w:sz w:val="24"/>
          <w:szCs w:val="24"/>
        </w:rPr>
        <w:t>We will ask for the following:-</w:t>
      </w:r>
    </w:p>
    <w:p w:rsidR="006176EA" w:rsidRPr="003B595F" w:rsidRDefault="00F2113E" w:rsidP="003B595F">
      <w:pPr>
        <w:pStyle w:val="ListParagraph"/>
        <w:numPr>
          <w:ilvl w:val="0"/>
          <w:numId w:val="8"/>
        </w:numPr>
        <w:spacing w:after="0" w:line="240" w:lineRule="auto"/>
        <w:rPr>
          <w:rFonts w:ascii="Arial" w:hAnsi="Arial" w:cs="Arial"/>
          <w:sz w:val="24"/>
          <w:szCs w:val="24"/>
        </w:rPr>
      </w:pPr>
      <w:r>
        <w:rPr>
          <w:rFonts w:ascii="Arial" w:hAnsi="Arial" w:cs="Arial"/>
          <w:sz w:val="24"/>
          <w:szCs w:val="24"/>
        </w:rPr>
        <w:t>A simple</w:t>
      </w:r>
      <w:r w:rsidR="00875FCA" w:rsidRPr="003B595F">
        <w:rPr>
          <w:rFonts w:ascii="Arial" w:hAnsi="Arial" w:cs="Arial"/>
          <w:sz w:val="24"/>
          <w:szCs w:val="24"/>
        </w:rPr>
        <w:t xml:space="preserve"> report </w:t>
      </w:r>
      <w:r>
        <w:rPr>
          <w:rFonts w:ascii="Arial" w:hAnsi="Arial" w:cs="Arial"/>
          <w:sz w:val="24"/>
          <w:szCs w:val="24"/>
        </w:rPr>
        <w:t xml:space="preserve"> </w:t>
      </w:r>
      <w:r w:rsidR="009153CE" w:rsidRPr="00AF2A97">
        <w:rPr>
          <w:rFonts w:ascii="Arial" w:hAnsi="Arial" w:cs="Arial"/>
          <w:sz w:val="24"/>
          <w:szCs w:val="24"/>
        </w:rPr>
        <w:t>by March 2020</w:t>
      </w:r>
      <w:r w:rsidRPr="00AF2A97">
        <w:rPr>
          <w:rFonts w:ascii="Arial" w:hAnsi="Arial" w:cs="Arial"/>
          <w:sz w:val="24"/>
          <w:szCs w:val="24"/>
        </w:rPr>
        <w:t>;</w:t>
      </w:r>
      <w:r>
        <w:rPr>
          <w:rFonts w:ascii="Arial" w:hAnsi="Arial" w:cs="Arial"/>
          <w:sz w:val="24"/>
          <w:szCs w:val="24"/>
        </w:rPr>
        <w:t xml:space="preserve">  this will check on the number of people your activity has reached, and what has changed</w:t>
      </w:r>
    </w:p>
    <w:p w:rsidR="006176EA" w:rsidRPr="003B595F" w:rsidRDefault="00F2113E" w:rsidP="003B595F">
      <w:pPr>
        <w:pStyle w:val="ListParagraph"/>
        <w:numPr>
          <w:ilvl w:val="0"/>
          <w:numId w:val="8"/>
        </w:numPr>
        <w:spacing w:after="0" w:line="240" w:lineRule="auto"/>
        <w:rPr>
          <w:rFonts w:ascii="Arial" w:hAnsi="Arial" w:cs="Arial"/>
          <w:sz w:val="24"/>
          <w:szCs w:val="24"/>
        </w:rPr>
      </w:pPr>
      <w:r>
        <w:rPr>
          <w:rFonts w:ascii="Arial" w:hAnsi="Arial" w:cs="Arial"/>
          <w:sz w:val="24"/>
          <w:szCs w:val="24"/>
        </w:rPr>
        <w:t xml:space="preserve">We may ask for copies of </w:t>
      </w:r>
      <w:r w:rsidR="00875FCA" w:rsidRPr="003B595F">
        <w:rPr>
          <w:rFonts w:ascii="Arial" w:hAnsi="Arial" w:cs="Arial"/>
          <w:sz w:val="24"/>
          <w:szCs w:val="24"/>
        </w:rPr>
        <w:t>receipts, invoices or other proof o</w:t>
      </w:r>
      <w:r w:rsidR="006176EA" w:rsidRPr="003B595F">
        <w:rPr>
          <w:rFonts w:ascii="Arial" w:hAnsi="Arial" w:cs="Arial"/>
          <w:sz w:val="24"/>
          <w:szCs w:val="24"/>
        </w:rPr>
        <w:t>f expenditure</w:t>
      </w:r>
      <w:r>
        <w:rPr>
          <w:rFonts w:ascii="Arial" w:hAnsi="Arial" w:cs="Arial"/>
          <w:sz w:val="24"/>
          <w:szCs w:val="24"/>
        </w:rPr>
        <w:t xml:space="preserve"> </w:t>
      </w:r>
      <w:r w:rsidR="006176EA" w:rsidRPr="003B595F">
        <w:rPr>
          <w:rFonts w:ascii="Arial" w:hAnsi="Arial" w:cs="Arial"/>
          <w:sz w:val="24"/>
          <w:szCs w:val="24"/>
        </w:rPr>
        <w:t>– please k</w:t>
      </w:r>
      <w:r w:rsidR="00875FCA" w:rsidRPr="003B595F">
        <w:rPr>
          <w:rFonts w:ascii="Arial" w:hAnsi="Arial" w:cs="Arial"/>
          <w:sz w:val="24"/>
          <w:szCs w:val="24"/>
        </w:rPr>
        <w:t xml:space="preserve">eep accurate records </w:t>
      </w:r>
      <w:r w:rsidR="006176EA" w:rsidRPr="003B595F">
        <w:rPr>
          <w:rFonts w:ascii="Arial" w:hAnsi="Arial" w:cs="Arial"/>
          <w:sz w:val="24"/>
          <w:szCs w:val="24"/>
        </w:rPr>
        <w:t xml:space="preserve">during the </w:t>
      </w:r>
      <w:r w:rsidR="00875FCA" w:rsidRPr="003B595F">
        <w:rPr>
          <w:rFonts w:ascii="Arial" w:hAnsi="Arial" w:cs="Arial"/>
          <w:sz w:val="24"/>
          <w:szCs w:val="24"/>
        </w:rPr>
        <w:t xml:space="preserve">project and for at least a year afterwards. </w:t>
      </w:r>
    </w:p>
    <w:p w:rsidR="003B595F" w:rsidRPr="003B595F" w:rsidRDefault="00F2113E" w:rsidP="003B595F">
      <w:pPr>
        <w:pStyle w:val="ListParagraph"/>
        <w:numPr>
          <w:ilvl w:val="0"/>
          <w:numId w:val="8"/>
        </w:numPr>
        <w:spacing w:after="0" w:line="240" w:lineRule="auto"/>
        <w:rPr>
          <w:rFonts w:ascii="Arial" w:eastAsia="Times New Roman" w:hAnsi="Arial" w:cs="Arial"/>
          <w:b/>
          <w:sz w:val="24"/>
          <w:szCs w:val="24"/>
          <w:lang w:eastAsia="en-GB"/>
        </w:rPr>
      </w:pPr>
      <w:r>
        <w:rPr>
          <w:rFonts w:ascii="Arial" w:hAnsi="Arial" w:cs="Arial"/>
          <w:sz w:val="24"/>
          <w:szCs w:val="24"/>
        </w:rPr>
        <w:t>We will send a</w:t>
      </w:r>
      <w:r w:rsidR="00875FCA" w:rsidRPr="003B595F">
        <w:rPr>
          <w:rFonts w:ascii="Arial" w:hAnsi="Arial" w:cs="Arial"/>
          <w:sz w:val="24"/>
          <w:szCs w:val="24"/>
        </w:rPr>
        <w:t xml:space="preserve"> li</w:t>
      </w:r>
      <w:r w:rsidR="006176EA" w:rsidRPr="003B595F">
        <w:rPr>
          <w:rFonts w:ascii="Arial" w:hAnsi="Arial" w:cs="Arial"/>
          <w:sz w:val="24"/>
          <w:szCs w:val="24"/>
        </w:rPr>
        <w:t xml:space="preserve">nk to the monitoring forms </w:t>
      </w:r>
      <w:r w:rsidR="00875FCA" w:rsidRPr="003B595F">
        <w:rPr>
          <w:rFonts w:ascii="Arial" w:hAnsi="Arial" w:cs="Arial"/>
          <w:sz w:val="24"/>
          <w:szCs w:val="24"/>
        </w:rPr>
        <w:t xml:space="preserve">by email shortly </w:t>
      </w:r>
      <w:r>
        <w:rPr>
          <w:rFonts w:ascii="Arial" w:hAnsi="Arial" w:cs="Arial"/>
          <w:sz w:val="24"/>
          <w:szCs w:val="24"/>
        </w:rPr>
        <w:t xml:space="preserve">once a grant has been </w:t>
      </w:r>
      <w:r w:rsidR="00875FCA" w:rsidRPr="003B595F">
        <w:rPr>
          <w:rFonts w:ascii="Arial" w:hAnsi="Arial" w:cs="Arial"/>
          <w:sz w:val="24"/>
          <w:szCs w:val="24"/>
        </w:rPr>
        <w:t>awarded</w:t>
      </w:r>
    </w:p>
    <w:p w:rsidR="003B595F" w:rsidRPr="003B595F" w:rsidRDefault="003B595F" w:rsidP="003B595F">
      <w:pPr>
        <w:spacing w:after="0" w:line="240" w:lineRule="auto"/>
        <w:ind w:left="360"/>
        <w:rPr>
          <w:rFonts w:ascii="Arial" w:eastAsia="Times New Roman" w:hAnsi="Arial" w:cs="Arial"/>
          <w:b/>
          <w:sz w:val="24"/>
          <w:szCs w:val="24"/>
          <w:lang w:eastAsia="en-GB"/>
        </w:rPr>
      </w:pPr>
    </w:p>
    <w:p w:rsidR="00BB0A39" w:rsidRDefault="00BB0A39" w:rsidP="00BB0A39">
      <w:pPr>
        <w:spacing w:after="0" w:line="240" w:lineRule="auto"/>
        <w:rPr>
          <w:rFonts w:ascii="Arial" w:hAnsi="Arial" w:cs="Arial"/>
          <w:sz w:val="24"/>
        </w:rPr>
      </w:pPr>
      <w:r>
        <w:rPr>
          <w:rFonts w:ascii="Arial" w:hAnsi="Arial" w:cs="Arial"/>
          <w:sz w:val="24"/>
        </w:rPr>
        <w:t>You may also find other sources of funding useful – please see t</w:t>
      </w:r>
      <w:r w:rsidR="00F2113E">
        <w:rPr>
          <w:rFonts w:ascii="Arial" w:hAnsi="Arial" w:cs="Arial"/>
          <w:sz w:val="24"/>
        </w:rPr>
        <w:t>he small grants information</w:t>
      </w:r>
      <w:r>
        <w:rPr>
          <w:rFonts w:ascii="Arial" w:hAnsi="Arial" w:cs="Arial"/>
          <w:sz w:val="24"/>
        </w:rPr>
        <w:t xml:space="preserve"> on the VAR website for Building Stronger Communities:  </w:t>
      </w:r>
    </w:p>
    <w:p w:rsidR="00BB0A39" w:rsidRDefault="00BB0A39" w:rsidP="00BB0A39">
      <w:pPr>
        <w:spacing w:after="0" w:line="240" w:lineRule="auto"/>
        <w:rPr>
          <w:rFonts w:ascii="Arial" w:hAnsi="Arial" w:cs="Arial"/>
          <w:sz w:val="24"/>
        </w:rPr>
      </w:pPr>
      <w:r>
        <w:rPr>
          <w:rFonts w:ascii="Arial" w:hAnsi="Arial" w:cs="Arial"/>
          <w:sz w:val="24"/>
        </w:rPr>
        <w:t xml:space="preserve"> </w:t>
      </w:r>
      <w:hyperlink r:id="rId13" w:history="1">
        <w:r w:rsidRPr="00C4745C">
          <w:rPr>
            <w:rStyle w:val="Hyperlink"/>
            <w:rFonts w:ascii="Arial" w:hAnsi="Arial" w:cs="Arial"/>
            <w:sz w:val="24"/>
          </w:rPr>
          <w:t>https://www.varotherham.org.uk/news/rmbc-building-stronger-communities-small-grants/</w:t>
        </w:r>
      </w:hyperlink>
    </w:p>
    <w:p w:rsidR="00BB0A39" w:rsidRDefault="00BB0A39" w:rsidP="003B595F">
      <w:pPr>
        <w:pStyle w:val="NormalWeb"/>
        <w:spacing w:before="0" w:beforeAutospacing="0" w:after="0" w:afterAutospacing="0"/>
        <w:rPr>
          <w:rFonts w:ascii="Arial" w:hAnsi="Arial" w:cs="Arial"/>
          <w:lang w:val="en-US"/>
        </w:rPr>
      </w:pPr>
    </w:p>
    <w:p w:rsidR="003B595F" w:rsidRDefault="003B595F" w:rsidP="003B595F">
      <w:pPr>
        <w:pStyle w:val="NormalWeb"/>
        <w:spacing w:before="0" w:beforeAutospacing="0" w:after="0" w:afterAutospacing="0"/>
        <w:rPr>
          <w:rFonts w:ascii="Arial" w:hAnsi="Arial" w:cs="Arial"/>
          <w:color w:val="FF0000"/>
          <w:lang w:val="en-US"/>
        </w:rPr>
      </w:pPr>
      <w:r w:rsidRPr="003B595F">
        <w:rPr>
          <w:rFonts w:ascii="Arial" w:hAnsi="Arial" w:cs="Arial"/>
          <w:lang w:val="en-US"/>
        </w:rPr>
        <w:t xml:space="preserve">If you have a good idea and </w:t>
      </w:r>
      <w:r w:rsidR="00AF2A97">
        <w:rPr>
          <w:rFonts w:ascii="Arial" w:hAnsi="Arial" w:cs="Arial"/>
          <w:lang w:val="en-US"/>
        </w:rPr>
        <w:t xml:space="preserve">not sure your group qualifies </w:t>
      </w:r>
      <w:r w:rsidR="009153CE">
        <w:rPr>
          <w:rFonts w:ascii="Arial" w:hAnsi="Arial" w:cs="Arial"/>
          <w:lang w:val="en-US"/>
        </w:rPr>
        <w:t xml:space="preserve">or would like to </w:t>
      </w:r>
      <w:r w:rsidRPr="003B595F">
        <w:rPr>
          <w:rFonts w:ascii="Arial" w:hAnsi="Arial" w:cs="Arial"/>
          <w:lang w:val="en-US"/>
        </w:rPr>
        <w:t xml:space="preserve">discuss </w:t>
      </w:r>
      <w:r w:rsidR="009153CE">
        <w:rPr>
          <w:rFonts w:ascii="Arial" w:hAnsi="Arial" w:cs="Arial"/>
          <w:lang w:val="en-US"/>
        </w:rPr>
        <w:t xml:space="preserve">your ideas </w:t>
      </w:r>
      <w:r w:rsidRPr="003B595F">
        <w:rPr>
          <w:rFonts w:ascii="Arial" w:hAnsi="Arial" w:cs="Arial"/>
          <w:lang w:val="en-US"/>
        </w:rPr>
        <w:t xml:space="preserve">with someone, please </w:t>
      </w:r>
      <w:r w:rsidRPr="00F2113E">
        <w:rPr>
          <w:rFonts w:ascii="Arial" w:hAnsi="Arial" w:cs="Arial"/>
          <w:lang w:val="en-US"/>
        </w:rPr>
        <w:t xml:space="preserve">give </w:t>
      </w:r>
      <w:r w:rsidR="00F2113E" w:rsidRPr="00F2113E">
        <w:rPr>
          <w:rFonts w:ascii="Arial" w:hAnsi="Arial" w:cs="Arial"/>
          <w:lang w:val="en-US"/>
        </w:rPr>
        <w:t>Helen a call on 01709 302042.</w:t>
      </w:r>
    </w:p>
    <w:p w:rsidR="00BB0A39" w:rsidRDefault="00BB0A39" w:rsidP="003B595F">
      <w:pPr>
        <w:pStyle w:val="NormalWeb"/>
        <w:spacing w:before="0" w:beforeAutospacing="0" w:after="0" w:afterAutospacing="0"/>
        <w:rPr>
          <w:rFonts w:ascii="Arial" w:hAnsi="Arial" w:cs="Arial"/>
          <w:color w:val="FF0000"/>
          <w:lang w:val="en-US"/>
        </w:rPr>
      </w:pPr>
    </w:p>
    <w:p w:rsidR="006B5AC3" w:rsidRDefault="006B5AC3" w:rsidP="003B595F">
      <w:pPr>
        <w:pStyle w:val="NormalWeb"/>
        <w:spacing w:before="0" w:beforeAutospacing="0" w:after="0" w:afterAutospacing="0"/>
        <w:rPr>
          <w:rFonts w:ascii="Arial" w:hAnsi="Arial" w:cs="Arial"/>
          <w:color w:val="FF0000"/>
          <w:lang w:val="en-US"/>
        </w:rPr>
      </w:pPr>
    </w:p>
    <w:p w:rsidR="00875FCA" w:rsidRDefault="000B0F60" w:rsidP="003B595F">
      <w:pPr>
        <w:pStyle w:val="ListParagraph"/>
        <w:spacing w:after="0" w:line="240" w:lineRule="auto"/>
        <w:rPr>
          <w:rFonts w:ascii="Arial" w:eastAsia="Times New Roman" w:hAnsi="Arial" w:cs="Arial"/>
          <w:b/>
          <w:sz w:val="24"/>
          <w:szCs w:val="24"/>
          <w:lang w:eastAsia="en-GB"/>
        </w:rPr>
      </w:pPr>
      <w:r>
        <w:rPr>
          <w:noProof/>
          <w:lang w:eastAsia="en-GB"/>
        </w:rPr>
        <w:drawing>
          <wp:anchor distT="0" distB="0" distL="114300" distR="114300" simplePos="0" relativeHeight="251662336" behindDoc="1" locked="0" layoutInCell="1" allowOverlap="1" wp14:anchorId="22F2B7C3" wp14:editId="54807C98">
            <wp:simplePos x="0" y="0"/>
            <wp:positionH relativeFrom="column">
              <wp:posOffset>5090160</wp:posOffset>
            </wp:positionH>
            <wp:positionV relativeFrom="paragraph">
              <wp:posOffset>1181100</wp:posOffset>
            </wp:positionV>
            <wp:extent cx="929640" cy="929640"/>
            <wp:effectExtent l="0" t="0" r="3810" b="3810"/>
            <wp:wrapTight wrapText="bothSides">
              <wp:wrapPolygon edited="0">
                <wp:start x="6639" y="0"/>
                <wp:lineTo x="3984" y="1328"/>
                <wp:lineTo x="0" y="5311"/>
                <wp:lineTo x="0" y="15934"/>
                <wp:lineTo x="4869" y="21246"/>
                <wp:lineTo x="6639" y="21246"/>
                <wp:lineTo x="14607" y="21246"/>
                <wp:lineTo x="16377" y="21246"/>
                <wp:lineTo x="21246" y="15934"/>
                <wp:lineTo x="21246" y="5311"/>
                <wp:lineTo x="17262" y="1328"/>
                <wp:lineTo x="14607" y="0"/>
                <wp:lineTo x="6639" y="0"/>
              </wp:wrapPolygon>
            </wp:wrapTight>
            <wp:docPr id="5" name="Picture 5" descr="C:\Users\Hwyat1\AppData\Local\Microsoft\Windows\Temporary Internet Files\Content.Outlook\K144QD6W\Five Ways - Connect Bad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wyat1\AppData\Local\Microsoft\Windows\Temporary Internet Files\Content.Outlook\K144QD6W\Five Ways - Connect Badge.gi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29640" cy="9296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4384" behindDoc="1" locked="0" layoutInCell="1" allowOverlap="1" wp14:anchorId="642F9951" wp14:editId="1119A00E">
            <wp:simplePos x="0" y="0"/>
            <wp:positionH relativeFrom="column">
              <wp:posOffset>403860</wp:posOffset>
            </wp:positionH>
            <wp:positionV relativeFrom="paragraph">
              <wp:posOffset>1226820</wp:posOffset>
            </wp:positionV>
            <wp:extent cx="861060" cy="861060"/>
            <wp:effectExtent l="0" t="0" r="0" b="0"/>
            <wp:wrapTight wrapText="bothSides">
              <wp:wrapPolygon edited="0">
                <wp:start x="6690" y="0"/>
                <wp:lineTo x="0" y="3345"/>
                <wp:lineTo x="0" y="16726"/>
                <wp:lineTo x="5257" y="21027"/>
                <wp:lineTo x="6690" y="21027"/>
                <wp:lineTo x="14336" y="21027"/>
                <wp:lineTo x="15770" y="21027"/>
                <wp:lineTo x="21027" y="16726"/>
                <wp:lineTo x="21027" y="3345"/>
                <wp:lineTo x="14336" y="0"/>
                <wp:lineTo x="6690" y="0"/>
              </wp:wrapPolygon>
            </wp:wrapTight>
            <wp:docPr id="7" name="Picture 7" descr="C:\Users\Hwyat1\AppData\Local\Microsoft\Windows\Temporary Internet Files\Content.Outlook\K144QD6W\Five Ways - Keep Learning Bad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Hwyat1\AppData\Local\Microsoft\Windows\Temporary Internet Files\Content.Outlook\K144QD6W\Five Ways - Keep Learning Badge.gi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61060" cy="861060"/>
                    </a:xfrm>
                    <a:prstGeom prst="rect">
                      <a:avLst/>
                    </a:prstGeom>
                    <a:noFill/>
                    <a:ln>
                      <a:noFill/>
                    </a:ln>
                  </pic:spPr>
                </pic:pic>
              </a:graphicData>
            </a:graphic>
            <wp14:sizeRelH relativeFrom="page">
              <wp14:pctWidth>0</wp14:pctWidth>
            </wp14:sizeRelH>
            <wp14:sizeRelV relativeFrom="page">
              <wp14:pctHeight>0</wp14:pctHeight>
            </wp14:sizeRelV>
          </wp:anchor>
        </w:drawing>
      </w:r>
      <w:r w:rsidR="006B5AC3">
        <w:rPr>
          <w:noProof/>
          <w:lang w:eastAsia="en-GB"/>
        </w:rPr>
        <w:drawing>
          <wp:inline distT="0" distB="0" distL="0" distR="0" wp14:anchorId="1F1DF495" wp14:editId="5B3CB425">
            <wp:extent cx="2706495" cy="1173480"/>
            <wp:effectExtent l="0" t="0" r="0" b="7620"/>
            <wp:docPr id="10" name="Picture 10" descr="C:\Users\Hwyat1\AppData\Local\Microsoft\Windows\Temporary Internet Files\Content.Outlook\K144QD6W\Five Ways to Wellbeing Logo Bev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Hwyat1\AppData\Local\Microsoft\Windows\Temporary Internet Files\Content.Outlook\K144QD6W\Five Ways to Wellbeing Logo Bevel.gif"/>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07593" cy="1173956"/>
                    </a:xfrm>
                    <a:prstGeom prst="rect">
                      <a:avLst/>
                    </a:prstGeom>
                    <a:noFill/>
                    <a:ln>
                      <a:noFill/>
                    </a:ln>
                  </pic:spPr>
                </pic:pic>
              </a:graphicData>
            </a:graphic>
          </wp:inline>
        </w:drawing>
      </w:r>
    </w:p>
    <w:p w:rsidR="006B5AC3" w:rsidRDefault="000B0F60" w:rsidP="003B595F">
      <w:pPr>
        <w:pStyle w:val="ListParagraph"/>
        <w:spacing w:after="0" w:line="240" w:lineRule="auto"/>
        <w:rPr>
          <w:rFonts w:ascii="Arial" w:eastAsia="Times New Roman" w:hAnsi="Arial" w:cs="Arial"/>
          <w:b/>
          <w:noProof/>
          <w:sz w:val="24"/>
          <w:szCs w:val="24"/>
          <w:lang w:eastAsia="en-GB"/>
        </w:rPr>
      </w:pPr>
      <w:r>
        <w:rPr>
          <w:noProof/>
          <w:lang w:eastAsia="en-GB"/>
        </w:rPr>
        <w:drawing>
          <wp:anchor distT="0" distB="0" distL="114300" distR="114300" simplePos="0" relativeHeight="251661312" behindDoc="1" locked="0" layoutInCell="1" allowOverlap="1" wp14:anchorId="42D7DC3D" wp14:editId="6E28E01B">
            <wp:simplePos x="0" y="0"/>
            <wp:positionH relativeFrom="column">
              <wp:posOffset>3848100</wp:posOffset>
            </wp:positionH>
            <wp:positionV relativeFrom="paragraph">
              <wp:posOffset>45720</wp:posOffset>
            </wp:positionV>
            <wp:extent cx="883920" cy="883920"/>
            <wp:effectExtent l="0" t="0" r="0" b="0"/>
            <wp:wrapTight wrapText="bothSides">
              <wp:wrapPolygon edited="0">
                <wp:start x="6517" y="0"/>
                <wp:lineTo x="3259" y="1397"/>
                <wp:lineTo x="0" y="5586"/>
                <wp:lineTo x="0" y="16293"/>
                <wp:lineTo x="5121" y="20948"/>
                <wp:lineTo x="6517" y="20948"/>
                <wp:lineTo x="14431" y="20948"/>
                <wp:lineTo x="15828" y="20948"/>
                <wp:lineTo x="20948" y="16293"/>
                <wp:lineTo x="20948" y="5586"/>
                <wp:lineTo x="17690" y="1397"/>
                <wp:lineTo x="14431" y="0"/>
                <wp:lineTo x="6517" y="0"/>
              </wp:wrapPolygon>
            </wp:wrapTight>
            <wp:docPr id="6" name="Picture 6" descr="C:\Users\Hwyat1\AppData\Local\Microsoft\Windows\Temporary Internet Files\Content.Outlook\K144QD6W\Five Ways - Give Bad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wyat1\AppData\Local\Microsoft\Windows\Temporary Internet Files\Content.Outlook\K144QD6W\Five Ways - Give Badge.gif"/>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83920" cy="8839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Times New Roman" w:hAnsi="Arial" w:cs="Arial"/>
          <w:b/>
          <w:noProof/>
          <w:sz w:val="24"/>
          <w:szCs w:val="24"/>
          <w:lang w:eastAsia="en-GB"/>
        </w:rPr>
        <w:drawing>
          <wp:anchor distT="0" distB="0" distL="114300" distR="114300" simplePos="0" relativeHeight="251663360" behindDoc="1" locked="0" layoutInCell="1" allowOverlap="1" wp14:anchorId="312A64BE" wp14:editId="4267AD75">
            <wp:simplePos x="0" y="0"/>
            <wp:positionH relativeFrom="column">
              <wp:posOffset>1524000</wp:posOffset>
            </wp:positionH>
            <wp:positionV relativeFrom="paragraph">
              <wp:posOffset>45720</wp:posOffset>
            </wp:positionV>
            <wp:extent cx="929640" cy="929640"/>
            <wp:effectExtent l="0" t="0" r="3810" b="3810"/>
            <wp:wrapTight wrapText="bothSides">
              <wp:wrapPolygon edited="0">
                <wp:start x="6639" y="0"/>
                <wp:lineTo x="3984" y="1328"/>
                <wp:lineTo x="0" y="5311"/>
                <wp:lineTo x="0" y="15934"/>
                <wp:lineTo x="4869" y="21246"/>
                <wp:lineTo x="6639" y="21246"/>
                <wp:lineTo x="14607" y="21246"/>
                <wp:lineTo x="16377" y="21246"/>
                <wp:lineTo x="21246" y="15934"/>
                <wp:lineTo x="21246" y="5311"/>
                <wp:lineTo x="17262" y="1328"/>
                <wp:lineTo x="14607" y="0"/>
                <wp:lineTo x="6639" y="0"/>
              </wp:wrapPolygon>
            </wp:wrapTight>
            <wp:docPr id="8" name="Picture 8" descr="C:\Users\Hwyat1\AppData\Local\Microsoft\Windows\Temporary Internet Files\Content.Outlook\K144QD6W\Five Ways - Take Notice Bad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Hwyat1\AppData\Local\Microsoft\Windows\Temporary Internet Files\Content.Outlook\K144QD6W\Five Ways - Take Notice Badge.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29640" cy="9296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5408" behindDoc="1" locked="0" layoutInCell="1" allowOverlap="1" wp14:anchorId="1E763294" wp14:editId="377F1FC6">
            <wp:simplePos x="0" y="0"/>
            <wp:positionH relativeFrom="column">
              <wp:posOffset>2659380</wp:posOffset>
            </wp:positionH>
            <wp:positionV relativeFrom="paragraph">
              <wp:posOffset>99060</wp:posOffset>
            </wp:positionV>
            <wp:extent cx="883920" cy="883920"/>
            <wp:effectExtent l="0" t="0" r="0" b="0"/>
            <wp:wrapTight wrapText="bothSides">
              <wp:wrapPolygon edited="0">
                <wp:start x="6517" y="0"/>
                <wp:lineTo x="3259" y="1397"/>
                <wp:lineTo x="0" y="5586"/>
                <wp:lineTo x="0" y="16293"/>
                <wp:lineTo x="5121" y="20948"/>
                <wp:lineTo x="6517" y="20948"/>
                <wp:lineTo x="14431" y="20948"/>
                <wp:lineTo x="15828" y="20948"/>
                <wp:lineTo x="20948" y="16293"/>
                <wp:lineTo x="20948" y="5586"/>
                <wp:lineTo x="17690" y="1397"/>
                <wp:lineTo x="14431" y="0"/>
                <wp:lineTo x="6517" y="0"/>
              </wp:wrapPolygon>
            </wp:wrapTight>
            <wp:docPr id="4" name="Picture 4" descr="C:\Users\Hwyat1\AppData\Local\Microsoft\Windows\Temporary Internet Files\Content.Outlook\K144QD6W\Five Ways - Be Active Bad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wyat1\AppData\Local\Microsoft\Windows\Temporary Internet Files\Content.Outlook\K144QD6W\Five Ways - Be Active Badge.gif"/>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83920" cy="8839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5AC3" w:rsidRPr="003B595F" w:rsidRDefault="006B5AC3" w:rsidP="003B595F">
      <w:pPr>
        <w:pStyle w:val="ListParagraph"/>
        <w:spacing w:after="0" w:line="240" w:lineRule="auto"/>
        <w:rPr>
          <w:rFonts w:ascii="Arial" w:eastAsia="Times New Roman" w:hAnsi="Arial" w:cs="Arial"/>
          <w:b/>
          <w:sz w:val="24"/>
          <w:szCs w:val="24"/>
          <w:lang w:eastAsia="en-GB"/>
        </w:rPr>
      </w:pPr>
    </w:p>
    <w:sectPr w:rsidR="006B5AC3" w:rsidRPr="003B595F" w:rsidSect="0061274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036F8"/>
    <w:multiLevelType w:val="multilevel"/>
    <w:tmpl w:val="1ED2A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57309A"/>
    <w:multiLevelType w:val="multilevel"/>
    <w:tmpl w:val="93D4A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AC3365"/>
    <w:multiLevelType w:val="hybridMultilevel"/>
    <w:tmpl w:val="B45CE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75655D6"/>
    <w:multiLevelType w:val="multilevel"/>
    <w:tmpl w:val="633C8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A882609"/>
    <w:multiLevelType w:val="hybridMultilevel"/>
    <w:tmpl w:val="AC945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0757C79"/>
    <w:multiLevelType w:val="hybridMultilevel"/>
    <w:tmpl w:val="17FEB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6F912EF"/>
    <w:multiLevelType w:val="hybridMultilevel"/>
    <w:tmpl w:val="2800E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E4B4649"/>
    <w:multiLevelType w:val="multilevel"/>
    <w:tmpl w:val="2CAC0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5E872B4"/>
    <w:multiLevelType w:val="multilevel"/>
    <w:tmpl w:val="89C6FC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5D158DD"/>
    <w:multiLevelType w:val="multilevel"/>
    <w:tmpl w:val="D2F0B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9FD4B92"/>
    <w:multiLevelType w:val="hybridMultilevel"/>
    <w:tmpl w:val="E1E01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F7A7652"/>
    <w:multiLevelType w:val="hybridMultilevel"/>
    <w:tmpl w:val="DF9E5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7570679"/>
    <w:multiLevelType w:val="hybridMultilevel"/>
    <w:tmpl w:val="0EF662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77D86E64"/>
    <w:multiLevelType w:val="hybridMultilevel"/>
    <w:tmpl w:val="F378E0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5"/>
  </w:num>
  <w:num w:numId="4">
    <w:abstractNumId w:val="1"/>
  </w:num>
  <w:num w:numId="5">
    <w:abstractNumId w:val="0"/>
  </w:num>
  <w:num w:numId="6">
    <w:abstractNumId w:val="9"/>
  </w:num>
  <w:num w:numId="7">
    <w:abstractNumId w:val="12"/>
  </w:num>
  <w:num w:numId="8">
    <w:abstractNumId w:val="2"/>
  </w:num>
  <w:num w:numId="9">
    <w:abstractNumId w:val="3"/>
  </w:num>
  <w:num w:numId="10">
    <w:abstractNumId w:val="7"/>
  </w:num>
  <w:num w:numId="11">
    <w:abstractNumId w:val="10"/>
  </w:num>
  <w:num w:numId="12">
    <w:abstractNumId w:val="4"/>
  </w:num>
  <w:num w:numId="13">
    <w:abstractNumId w:val="6"/>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745"/>
    <w:rsid w:val="000B0F60"/>
    <w:rsid w:val="000C1885"/>
    <w:rsid w:val="000E2CDF"/>
    <w:rsid w:val="001A7469"/>
    <w:rsid w:val="001B624E"/>
    <w:rsid w:val="001E3AD5"/>
    <w:rsid w:val="00225A89"/>
    <w:rsid w:val="00262977"/>
    <w:rsid w:val="003274C8"/>
    <w:rsid w:val="003B595F"/>
    <w:rsid w:val="00406FDC"/>
    <w:rsid w:val="00510463"/>
    <w:rsid w:val="005633E0"/>
    <w:rsid w:val="00570647"/>
    <w:rsid w:val="00612745"/>
    <w:rsid w:val="006176EA"/>
    <w:rsid w:val="006B5AC3"/>
    <w:rsid w:val="007A2B66"/>
    <w:rsid w:val="0087166B"/>
    <w:rsid w:val="00875FCA"/>
    <w:rsid w:val="008F48EA"/>
    <w:rsid w:val="009153CE"/>
    <w:rsid w:val="009153FD"/>
    <w:rsid w:val="00980C33"/>
    <w:rsid w:val="00AF2A97"/>
    <w:rsid w:val="00BB0A39"/>
    <w:rsid w:val="00C14D75"/>
    <w:rsid w:val="00C922F3"/>
    <w:rsid w:val="00CB6C11"/>
    <w:rsid w:val="00F009BE"/>
    <w:rsid w:val="00F14762"/>
    <w:rsid w:val="00F15F26"/>
    <w:rsid w:val="00F211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B59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262977"/>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262977"/>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2745"/>
    <w:rPr>
      <w:strike w:val="0"/>
      <w:dstrike w:val="0"/>
      <w:color w:val="00AEDF"/>
      <w:u w:val="none"/>
      <w:effect w:val="none"/>
    </w:rPr>
  </w:style>
  <w:style w:type="character" w:styleId="Strong">
    <w:name w:val="Strong"/>
    <w:basedOn w:val="DefaultParagraphFont"/>
    <w:uiPriority w:val="22"/>
    <w:qFormat/>
    <w:rsid w:val="00612745"/>
    <w:rPr>
      <w:b/>
      <w:bCs/>
    </w:rPr>
  </w:style>
  <w:style w:type="paragraph" w:styleId="NormalWeb">
    <w:name w:val="Normal (Web)"/>
    <w:basedOn w:val="Normal"/>
    <w:uiPriority w:val="99"/>
    <w:semiHidden/>
    <w:unhideWhenUsed/>
    <w:rsid w:val="0061274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262977"/>
    <w:pPr>
      <w:ind w:left="720"/>
      <w:contextualSpacing/>
    </w:pPr>
  </w:style>
  <w:style w:type="character" w:customStyle="1" w:styleId="Heading3Char">
    <w:name w:val="Heading 3 Char"/>
    <w:basedOn w:val="DefaultParagraphFont"/>
    <w:link w:val="Heading3"/>
    <w:uiPriority w:val="9"/>
    <w:rsid w:val="00262977"/>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262977"/>
    <w:rPr>
      <w:rFonts w:ascii="Times New Roman" w:eastAsia="Times New Roman" w:hAnsi="Times New Roman" w:cs="Times New Roman"/>
      <w:b/>
      <w:bCs/>
      <w:sz w:val="24"/>
      <w:szCs w:val="24"/>
      <w:lang w:eastAsia="en-GB"/>
    </w:rPr>
  </w:style>
  <w:style w:type="character" w:customStyle="1" w:styleId="Heading1Char">
    <w:name w:val="Heading 1 Char"/>
    <w:basedOn w:val="DefaultParagraphFont"/>
    <w:link w:val="Heading1"/>
    <w:uiPriority w:val="9"/>
    <w:rsid w:val="003B595F"/>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uiPriority w:val="20"/>
    <w:qFormat/>
    <w:rsid w:val="003B595F"/>
    <w:rPr>
      <w:i/>
      <w:iCs/>
    </w:rPr>
  </w:style>
  <w:style w:type="paragraph" w:customStyle="1" w:styleId="Default">
    <w:name w:val="Default"/>
    <w:rsid w:val="00570647"/>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0C1885"/>
    <w:rPr>
      <w:sz w:val="16"/>
      <w:szCs w:val="16"/>
    </w:rPr>
  </w:style>
  <w:style w:type="paragraph" w:styleId="CommentText">
    <w:name w:val="annotation text"/>
    <w:basedOn w:val="Normal"/>
    <w:link w:val="CommentTextChar"/>
    <w:uiPriority w:val="99"/>
    <w:semiHidden/>
    <w:unhideWhenUsed/>
    <w:rsid w:val="000C1885"/>
    <w:pPr>
      <w:spacing w:line="240" w:lineRule="auto"/>
    </w:pPr>
    <w:rPr>
      <w:sz w:val="20"/>
      <w:szCs w:val="20"/>
    </w:rPr>
  </w:style>
  <w:style w:type="character" w:customStyle="1" w:styleId="CommentTextChar">
    <w:name w:val="Comment Text Char"/>
    <w:basedOn w:val="DefaultParagraphFont"/>
    <w:link w:val="CommentText"/>
    <w:uiPriority w:val="99"/>
    <w:semiHidden/>
    <w:rsid w:val="000C1885"/>
    <w:rPr>
      <w:sz w:val="20"/>
      <w:szCs w:val="20"/>
    </w:rPr>
  </w:style>
  <w:style w:type="paragraph" w:styleId="CommentSubject">
    <w:name w:val="annotation subject"/>
    <w:basedOn w:val="CommentText"/>
    <w:next w:val="CommentText"/>
    <w:link w:val="CommentSubjectChar"/>
    <w:uiPriority w:val="99"/>
    <w:semiHidden/>
    <w:unhideWhenUsed/>
    <w:rsid w:val="000C1885"/>
    <w:rPr>
      <w:b/>
      <w:bCs/>
    </w:rPr>
  </w:style>
  <w:style w:type="character" w:customStyle="1" w:styleId="CommentSubjectChar">
    <w:name w:val="Comment Subject Char"/>
    <w:basedOn w:val="CommentTextChar"/>
    <w:link w:val="CommentSubject"/>
    <w:uiPriority w:val="99"/>
    <w:semiHidden/>
    <w:rsid w:val="000C1885"/>
    <w:rPr>
      <w:b/>
      <w:bCs/>
      <w:sz w:val="20"/>
      <w:szCs w:val="20"/>
    </w:rPr>
  </w:style>
  <w:style w:type="paragraph" w:styleId="BalloonText">
    <w:name w:val="Balloon Text"/>
    <w:basedOn w:val="Normal"/>
    <w:link w:val="BalloonTextChar"/>
    <w:uiPriority w:val="99"/>
    <w:semiHidden/>
    <w:unhideWhenUsed/>
    <w:rsid w:val="000C18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18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B59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262977"/>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262977"/>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2745"/>
    <w:rPr>
      <w:strike w:val="0"/>
      <w:dstrike w:val="0"/>
      <w:color w:val="00AEDF"/>
      <w:u w:val="none"/>
      <w:effect w:val="none"/>
    </w:rPr>
  </w:style>
  <w:style w:type="character" w:styleId="Strong">
    <w:name w:val="Strong"/>
    <w:basedOn w:val="DefaultParagraphFont"/>
    <w:uiPriority w:val="22"/>
    <w:qFormat/>
    <w:rsid w:val="00612745"/>
    <w:rPr>
      <w:b/>
      <w:bCs/>
    </w:rPr>
  </w:style>
  <w:style w:type="paragraph" w:styleId="NormalWeb">
    <w:name w:val="Normal (Web)"/>
    <w:basedOn w:val="Normal"/>
    <w:uiPriority w:val="99"/>
    <w:semiHidden/>
    <w:unhideWhenUsed/>
    <w:rsid w:val="0061274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262977"/>
    <w:pPr>
      <w:ind w:left="720"/>
      <w:contextualSpacing/>
    </w:pPr>
  </w:style>
  <w:style w:type="character" w:customStyle="1" w:styleId="Heading3Char">
    <w:name w:val="Heading 3 Char"/>
    <w:basedOn w:val="DefaultParagraphFont"/>
    <w:link w:val="Heading3"/>
    <w:uiPriority w:val="9"/>
    <w:rsid w:val="00262977"/>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262977"/>
    <w:rPr>
      <w:rFonts w:ascii="Times New Roman" w:eastAsia="Times New Roman" w:hAnsi="Times New Roman" w:cs="Times New Roman"/>
      <w:b/>
      <w:bCs/>
      <w:sz w:val="24"/>
      <w:szCs w:val="24"/>
      <w:lang w:eastAsia="en-GB"/>
    </w:rPr>
  </w:style>
  <w:style w:type="character" w:customStyle="1" w:styleId="Heading1Char">
    <w:name w:val="Heading 1 Char"/>
    <w:basedOn w:val="DefaultParagraphFont"/>
    <w:link w:val="Heading1"/>
    <w:uiPriority w:val="9"/>
    <w:rsid w:val="003B595F"/>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uiPriority w:val="20"/>
    <w:qFormat/>
    <w:rsid w:val="003B595F"/>
    <w:rPr>
      <w:i/>
      <w:iCs/>
    </w:rPr>
  </w:style>
  <w:style w:type="paragraph" w:customStyle="1" w:styleId="Default">
    <w:name w:val="Default"/>
    <w:rsid w:val="00570647"/>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0C1885"/>
    <w:rPr>
      <w:sz w:val="16"/>
      <w:szCs w:val="16"/>
    </w:rPr>
  </w:style>
  <w:style w:type="paragraph" w:styleId="CommentText">
    <w:name w:val="annotation text"/>
    <w:basedOn w:val="Normal"/>
    <w:link w:val="CommentTextChar"/>
    <w:uiPriority w:val="99"/>
    <w:semiHidden/>
    <w:unhideWhenUsed/>
    <w:rsid w:val="000C1885"/>
    <w:pPr>
      <w:spacing w:line="240" w:lineRule="auto"/>
    </w:pPr>
    <w:rPr>
      <w:sz w:val="20"/>
      <w:szCs w:val="20"/>
    </w:rPr>
  </w:style>
  <w:style w:type="character" w:customStyle="1" w:styleId="CommentTextChar">
    <w:name w:val="Comment Text Char"/>
    <w:basedOn w:val="DefaultParagraphFont"/>
    <w:link w:val="CommentText"/>
    <w:uiPriority w:val="99"/>
    <w:semiHidden/>
    <w:rsid w:val="000C1885"/>
    <w:rPr>
      <w:sz w:val="20"/>
      <w:szCs w:val="20"/>
    </w:rPr>
  </w:style>
  <w:style w:type="paragraph" w:styleId="CommentSubject">
    <w:name w:val="annotation subject"/>
    <w:basedOn w:val="CommentText"/>
    <w:next w:val="CommentText"/>
    <w:link w:val="CommentSubjectChar"/>
    <w:uiPriority w:val="99"/>
    <w:semiHidden/>
    <w:unhideWhenUsed/>
    <w:rsid w:val="000C1885"/>
    <w:rPr>
      <w:b/>
      <w:bCs/>
    </w:rPr>
  </w:style>
  <w:style w:type="character" w:customStyle="1" w:styleId="CommentSubjectChar">
    <w:name w:val="Comment Subject Char"/>
    <w:basedOn w:val="CommentTextChar"/>
    <w:link w:val="CommentSubject"/>
    <w:uiPriority w:val="99"/>
    <w:semiHidden/>
    <w:rsid w:val="000C1885"/>
    <w:rPr>
      <w:b/>
      <w:bCs/>
      <w:sz w:val="20"/>
      <w:szCs w:val="20"/>
    </w:rPr>
  </w:style>
  <w:style w:type="paragraph" w:styleId="BalloonText">
    <w:name w:val="Balloon Text"/>
    <w:basedOn w:val="Normal"/>
    <w:link w:val="BalloonTextChar"/>
    <w:uiPriority w:val="99"/>
    <w:semiHidden/>
    <w:unhideWhenUsed/>
    <w:rsid w:val="000C18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18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459897">
      <w:bodyDiv w:val="1"/>
      <w:marLeft w:val="0"/>
      <w:marRight w:val="0"/>
      <w:marTop w:val="0"/>
      <w:marBottom w:val="0"/>
      <w:divBdr>
        <w:top w:val="none" w:sz="0" w:space="0" w:color="auto"/>
        <w:left w:val="none" w:sz="0" w:space="0" w:color="auto"/>
        <w:bottom w:val="none" w:sz="0" w:space="0" w:color="auto"/>
        <w:right w:val="none" w:sz="0" w:space="0" w:color="auto"/>
      </w:divBdr>
    </w:div>
    <w:div w:id="618608229">
      <w:bodyDiv w:val="1"/>
      <w:marLeft w:val="0"/>
      <w:marRight w:val="0"/>
      <w:marTop w:val="0"/>
      <w:marBottom w:val="0"/>
      <w:divBdr>
        <w:top w:val="none" w:sz="0" w:space="0" w:color="auto"/>
        <w:left w:val="none" w:sz="0" w:space="0" w:color="auto"/>
        <w:bottom w:val="none" w:sz="0" w:space="0" w:color="auto"/>
        <w:right w:val="none" w:sz="0" w:space="0" w:color="auto"/>
      </w:divBdr>
    </w:div>
    <w:div w:id="644045001">
      <w:bodyDiv w:val="1"/>
      <w:marLeft w:val="0"/>
      <w:marRight w:val="0"/>
      <w:marTop w:val="0"/>
      <w:marBottom w:val="0"/>
      <w:divBdr>
        <w:top w:val="none" w:sz="0" w:space="0" w:color="auto"/>
        <w:left w:val="none" w:sz="0" w:space="0" w:color="auto"/>
        <w:bottom w:val="none" w:sz="0" w:space="0" w:color="auto"/>
        <w:right w:val="none" w:sz="0" w:space="0" w:color="auto"/>
      </w:divBdr>
      <w:divsChild>
        <w:div w:id="504637924">
          <w:marLeft w:val="0"/>
          <w:marRight w:val="0"/>
          <w:marTop w:val="0"/>
          <w:marBottom w:val="0"/>
          <w:divBdr>
            <w:top w:val="none" w:sz="0" w:space="0" w:color="auto"/>
            <w:left w:val="none" w:sz="0" w:space="0" w:color="auto"/>
            <w:bottom w:val="none" w:sz="0" w:space="0" w:color="auto"/>
            <w:right w:val="none" w:sz="0" w:space="0" w:color="auto"/>
          </w:divBdr>
          <w:divsChild>
            <w:div w:id="1163740035">
              <w:marLeft w:val="75"/>
              <w:marRight w:val="75"/>
              <w:marTop w:val="0"/>
              <w:marBottom w:val="0"/>
              <w:divBdr>
                <w:top w:val="none" w:sz="0" w:space="0" w:color="auto"/>
                <w:left w:val="none" w:sz="0" w:space="0" w:color="auto"/>
                <w:bottom w:val="none" w:sz="0" w:space="0" w:color="auto"/>
                <w:right w:val="none" w:sz="0" w:space="0" w:color="auto"/>
              </w:divBdr>
              <w:divsChild>
                <w:div w:id="2124303994">
                  <w:marLeft w:val="75"/>
                  <w:marRight w:val="75"/>
                  <w:marTop w:val="0"/>
                  <w:marBottom w:val="0"/>
                  <w:divBdr>
                    <w:top w:val="none" w:sz="0" w:space="0" w:color="auto"/>
                    <w:left w:val="none" w:sz="0" w:space="0" w:color="auto"/>
                    <w:bottom w:val="none" w:sz="0" w:space="0" w:color="auto"/>
                    <w:right w:val="none" w:sz="0" w:space="0" w:color="auto"/>
                  </w:divBdr>
                  <w:divsChild>
                    <w:div w:id="105697826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857934582">
      <w:bodyDiv w:val="1"/>
      <w:marLeft w:val="0"/>
      <w:marRight w:val="0"/>
      <w:marTop w:val="0"/>
      <w:marBottom w:val="0"/>
      <w:divBdr>
        <w:top w:val="none" w:sz="0" w:space="0" w:color="auto"/>
        <w:left w:val="none" w:sz="0" w:space="0" w:color="auto"/>
        <w:bottom w:val="none" w:sz="0" w:space="0" w:color="auto"/>
        <w:right w:val="none" w:sz="0" w:space="0" w:color="auto"/>
      </w:divBdr>
    </w:div>
    <w:div w:id="981153709">
      <w:bodyDiv w:val="1"/>
      <w:marLeft w:val="0"/>
      <w:marRight w:val="0"/>
      <w:marTop w:val="0"/>
      <w:marBottom w:val="0"/>
      <w:divBdr>
        <w:top w:val="none" w:sz="0" w:space="0" w:color="auto"/>
        <w:left w:val="none" w:sz="0" w:space="0" w:color="auto"/>
        <w:bottom w:val="none" w:sz="0" w:space="0" w:color="auto"/>
        <w:right w:val="none" w:sz="0" w:space="0" w:color="auto"/>
      </w:divBdr>
      <w:divsChild>
        <w:div w:id="346753079">
          <w:marLeft w:val="0"/>
          <w:marRight w:val="0"/>
          <w:marTop w:val="0"/>
          <w:marBottom w:val="0"/>
          <w:divBdr>
            <w:top w:val="none" w:sz="0" w:space="0" w:color="auto"/>
            <w:left w:val="none" w:sz="0" w:space="0" w:color="auto"/>
            <w:bottom w:val="none" w:sz="0" w:space="0" w:color="auto"/>
            <w:right w:val="none" w:sz="0" w:space="0" w:color="auto"/>
          </w:divBdr>
          <w:divsChild>
            <w:div w:id="334184339">
              <w:marLeft w:val="0"/>
              <w:marRight w:val="0"/>
              <w:marTop w:val="0"/>
              <w:marBottom w:val="0"/>
              <w:divBdr>
                <w:top w:val="none" w:sz="0" w:space="0" w:color="auto"/>
                <w:left w:val="none" w:sz="0" w:space="0" w:color="auto"/>
                <w:bottom w:val="none" w:sz="0" w:space="0" w:color="auto"/>
                <w:right w:val="none" w:sz="0" w:space="0" w:color="auto"/>
              </w:divBdr>
              <w:divsChild>
                <w:div w:id="580263932">
                  <w:marLeft w:val="0"/>
                  <w:marRight w:val="0"/>
                  <w:marTop w:val="0"/>
                  <w:marBottom w:val="0"/>
                  <w:divBdr>
                    <w:top w:val="none" w:sz="0" w:space="0" w:color="auto"/>
                    <w:left w:val="none" w:sz="0" w:space="0" w:color="auto"/>
                    <w:bottom w:val="none" w:sz="0" w:space="0" w:color="auto"/>
                    <w:right w:val="none" w:sz="0" w:space="0" w:color="auto"/>
                  </w:divBdr>
                  <w:divsChild>
                    <w:div w:id="983697479">
                      <w:marLeft w:val="0"/>
                      <w:marRight w:val="0"/>
                      <w:marTop w:val="0"/>
                      <w:marBottom w:val="0"/>
                      <w:divBdr>
                        <w:top w:val="none" w:sz="0" w:space="0" w:color="auto"/>
                        <w:left w:val="none" w:sz="0" w:space="0" w:color="auto"/>
                        <w:bottom w:val="none" w:sz="0" w:space="0" w:color="auto"/>
                        <w:right w:val="none" w:sz="0" w:space="0" w:color="auto"/>
                      </w:divBdr>
                      <w:divsChild>
                        <w:div w:id="1690715069">
                          <w:marLeft w:val="0"/>
                          <w:marRight w:val="0"/>
                          <w:marTop w:val="0"/>
                          <w:marBottom w:val="0"/>
                          <w:divBdr>
                            <w:top w:val="none" w:sz="0" w:space="0" w:color="auto"/>
                            <w:left w:val="none" w:sz="0" w:space="0" w:color="auto"/>
                            <w:bottom w:val="none" w:sz="0" w:space="0" w:color="auto"/>
                            <w:right w:val="none" w:sz="0" w:space="0" w:color="auto"/>
                          </w:divBdr>
                          <w:divsChild>
                            <w:div w:id="681513854">
                              <w:marLeft w:val="0"/>
                              <w:marRight w:val="0"/>
                              <w:marTop w:val="0"/>
                              <w:marBottom w:val="0"/>
                              <w:divBdr>
                                <w:top w:val="none" w:sz="0" w:space="0" w:color="auto"/>
                                <w:left w:val="none" w:sz="0" w:space="0" w:color="auto"/>
                                <w:bottom w:val="none" w:sz="0" w:space="0" w:color="auto"/>
                                <w:right w:val="none" w:sz="0" w:space="0" w:color="auto"/>
                              </w:divBdr>
                              <w:divsChild>
                                <w:div w:id="1587617141">
                                  <w:marLeft w:val="0"/>
                                  <w:marRight w:val="0"/>
                                  <w:marTop w:val="0"/>
                                  <w:marBottom w:val="0"/>
                                  <w:divBdr>
                                    <w:top w:val="none" w:sz="0" w:space="0" w:color="auto"/>
                                    <w:left w:val="none" w:sz="0" w:space="0" w:color="auto"/>
                                    <w:bottom w:val="none" w:sz="0" w:space="0" w:color="auto"/>
                                    <w:right w:val="none" w:sz="0" w:space="0" w:color="auto"/>
                                  </w:divBdr>
                                  <w:divsChild>
                                    <w:div w:id="1407873221">
                                      <w:marLeft w:val="0"/>
                                      <w:marRight w:val="0"/>
                                      <w:marTop w:val="100"/>
                                      <w:marBottom w:val="100"/>
                                      <w:divBdr>
                                        <w:top w:val="none" w:sz="0" w:space="0" w:color="auto"/>
                                        <w:left w:val="none" w:sz="0" w:space="0" w:color="auto"/>
                                        <w:bottom w:val="none" w:sz="0" w:space="0" w:color="auto"/>
                                        <w:right w:val="none" w:sz="0" w:space="0" w:color="auto"/>
                                      </w:divBdr>
                                      <w:divsChild>
                                        <w:div w:id="625311658">
                                          <w:marLeft w:val="0"/>
                                          <w:marRight w:val="0"/>
                                          <w:marTop w:val="0"/>
                                          <w:marBottom w:val="0"/>
                                          <w:divBdr>
                                            <w:top w:val="none" w:sz="0" w:space="0" w:color="auto"/>
                                            <w:left w:val="none" w:sz="0" w:space="0" w:color="auto"/>
                                            <w:bottom w:val="none" w:sz="0" w:space="0" w:color="auto"/>
                                            <w:right w:val="none" w:sz="0" w:space="0" w:color="auto"/>
                                          </w:divBdr>
                                          <w:divsChild>
                                            <w:div w:id="1473983749">
                                              <w:marLeft w:val="0"/>
                                              <w:marRight w:val="0"/>
                                              <w:marTop w:val="0"/>
                                              <w:marBottom w:val="0"/>
                                              <w:divBdr>
                                                <w:top w:val="none" w:sz="0" w:space="0" w:color="auto"/>
                                                <w:left w:val="none" w:sz="0" w:space="0" w:color="auto"/>
                                                <w:bottom w:val="none" w:sz="0" w:space="0" w:color="auto"/>
                                                <w:right w:val="none" w:sz="0" w:space="0" w:color="auto"/>
                                              </w:divBdr>
                                              <w:divsChild>
                                                <w:div w:id="114801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1371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varotherham.org.uk/news/rmbc-building-stronger-communities-small-grants/" TargetMode="External"/><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www.rotherhamccg.nhs.uk/small-grants-scheme.htm" TargetMode="External"/><Relationship Id="rId17" Type="http://schemas.openxmlformats.org/officeDocument/2006/relationships/image" Target="media/image7.gif"/><Relationship Id="rId2" Type="http://schemas.openxmlformats.org/officeDocument/2006/relationships/numbering" Target="numbering.xml"/><Relationship Id="rId16" Type="http://schemas.openxmlformats.org/officeDocument/2006/relationships/image" Target="media/image6.gi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otherham.gov.uk/health" TargetMode="External"/><Relationship Id="rId5" Type="http://schemas.openxmlformats.org/officeDocument/2006/relationships/settings" Target="settings.xml"/><Relationship Id="rId15" Type="http://schemas.openxmlformats.org/officeDocument/2006/relationships/image" Target="media/image5.gif"/><Relationship Id="rId10" Type="http://schemas.openxmlformats.org/officeDocument/2006/relationships/hyperlink" Target="mailto:helen.wyatt6@nhs.net" TargetMode="External"/><Relationship Id="rId19" Type="http://schemas.openxmlformats.org/officeDocument/2006/relationships/image" Target="media/image9.gif"/><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2092A0-1AC4-4F2C-B236-6C3DE131F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1189</Words>
  <Characters>6780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7954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2018-12-18T10:39:00Z</cp:lastPrinted>
  <dcterms:created xsi:type="dcterms:W3CDTF">2019-08-06T08:36:00Z</dcterms:created>
  <dcterms:modified xsi:type="dcterms:W3CDTF">2019-08-06T08:36:00Z</dcterms:modified>
</cp:coreProperties>
</file>